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rPr>
          <w:rFonts w:hint="eastAsia" w:ascii="宋体" w:hAnsi="宋体" w:eastAsia="宋体" w:cs="宋体"/>
          <w:b/>
          <w:color w:val="2B2B2B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2B2B2B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b/>
          <w:color w:val="2B2B2B"/>
          <w:sz w:val="28"/>
          <w:szCs w:val="28"/>
          <w:shd w:val="clear" w:color="auto" w:fill="FFFFFF"/>
          <w:lang w:val="en-US" w:eastAsia="zh-CN"/>
        </w:rPr>
        <w:t>4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jc w:val="center"/>
        <w:rPr>
          <w:rFonts w:ascii="宋体" w:hAnsi="宋体" w:cs="宋体"/>
          <w:b/>
          <w:bCs/>
          <w:color w:val="2B2B2B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2B2B2B"/>
          <w:sz w:val="36"/>
          <w:szCs w:val="36"/>
          <w:shd w:val="clear" w:color="auto" w:fill="FFFFFF"/>
        </w:rPr>
        <w:t>法人授权委托书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兹授权    ，身份证号：                 （身份证复印件附后）为我方委托代理人，委托其在四川省人民医院负责本次比选采购的申报、配送及相关事宜。我公司对被委托人签名文件、协议、合同等负全部责任。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在撤销授权的书面通知以前，本授权书一直有效。被委托人签署的所有文件（在授权有效期内签署的）不因授权的撤销而失效。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委托人（盖章）： 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法定代表人 ：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被委托人签名：          职 务：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有效期：</w:t>
      </w:r>
    </w:p>
    <w:p>
      <w:pPr>
        <w:pStyle w:val="4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签署日期：_____ 年_____月 _____日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674"/>
    <w:rsid w:val="000F1419"/>
    <w:rsid w:val="002F7A33"/>
    <w:rsid w:val="003534AF"/>
    <w:rsid w:val="00386674"/>
    <w:rsid w:val="00720C4E"/>
    <w:rsid w:val="00AB1DBE"/>
    <w:rsid w:val="00CF7D0D"/>
    <w:rsid w:val="00E243AB"/>
    <w:rsid w:val="00E7666A"/>
    <w:rsid w:val="00FF720F"/>
    <w:rsid w:val="2C8C50A6"/>
    <w:rsid w:val="75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2017-05-03T06:26:00Z</dcterms:created>
  <dc:creator>lenovo</dc:creator>
  <cp:lastModifiedBy>容楚一生</cp:lastModifiedBy>
  <dcterms:modified xsi:type="dcterms:W3CDTF">2020-11-26T09:27:43Z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