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B095" w14:textId="0EAF17D6" w:rsidR="0061321E" w:rsidRDefault="00F72005">
      <w:pPr>
        <w:pStyle w:val="aa"/>
        <w:spacing w:line="360" w:lineRule="auto"/>
        <w:jc w:val="left"/>
        <w:rPr>
          <w:sz w:val="16"/>
        </w:rPr>
      </w:pPr>
      <w:r>
        <w:rPr>
          <w:rFonts w:hint="eastAsia"/>
          <w:sz w:val="22"/>
          <w:szCs w:val="20"/>
        </w:rPr>
        <w:t>合同编号：招采（装备）</w:t>
      </w:r>
      <w:r>
        <w:rPr>
          <w:rFonts w:hint="eastAsia"/>
          <w:sz w:val="22"/>
          <w:szCs w:val="20"/>
        </w:rPr>
        <w:t>2019</w:t>
      </w:r>
      <w:permStart w:id="301952561" w:edGrp="everyone"/>
      <w:r w:rsidR="00764665">
        <w:rPr>
          <w:rFonts w:hint="eastAsia"/>
          <w:sz w:val="22"/>
          <w:szCs w:val="20"/>
        </w:rPr>
        <w:t>***</w:t>
      </w:r>
      <w:permEnd w:id="301952561"/>
      <w:r w:rsidR="00764665">
        <w:rPr>
          <w:sz w:val="22"/>
          <w:szCs w:val="20"/>
        </w:rPr>
        <w:t xml:space="preserve"> </w:t>
      </w:r>
      <w:r>
        <w:rPr>
          <w:rFonts w:hint="eastAsia"/>
          <w:sz w:val="22"/>
          <w:szCs w:val="20"/>
        </w:rPr>
        <w:t>号</w:t>
      </w:r>
    </w:p>
    <w:p w14:paraId="4412393E" w14:textId="77777777" w:rsidR="00037DFB" w:rsidRDefault="00037DFB" w:rsidP="00B15797">
      <w:pPr>
        <w:pStyle w:val="sht1"/>
        <w:spacing w:line="360" w:lineRule="auto"/>
        <w:rPr>
          <w:rFonts w:eastAsia="宋体"/>
          <w:szCs w:val="20"/>
        </w:rPr>
      </w:pPr>
    </w:p>
    <w:p w14:paraId="0A2AD5B2" w14:textId="77777777" w:rsidR="0061321E" w:rsidRDefault="00561848">
      <w:pPr>
        <w:pStyle w:val="sht1"/>
        <w:spacing w:line="360" w:lineRule="auto"/>
        <w:rPr>
          <w:rFonts w:eastAsia="宋体"/>
          <w:szCs w:val="20"/>
        </w:rPr>
      </w:pPr>
      <w:bookmarkStart w:id="0" w:name="_GoBack"/>
      <w:bookmarkEnd w:id="0"/>
      <w:r>
        <w:rPr>
          <w:rFonts w:eastAsia="宋体" w:hint="eastAsia"/>
          <w:szCs w:val="20"/>
        </w:rPr>
        <w:t>设备</w:t>
      </w:r>
      <w:r w:rsidR="00BE65A1">
        <w:rPr>
          <w:rFonts w:eastAsia="宋体" w:hint="eastAsia"/>
          <w:szCs w:val="20"/>
        </w:rPr>
        <w:t>购销</w:t>
      </w:r>
      <w:r w:rsidR="00F72005">
        <w:rPr>
          <w:rFonts w:eastAsia="宋体" w:hint="eastAsia"/>
          <w:szCs w:val="20"/>
        </w:rPr>
        <w:t>合同</w:t>
      </w:r>
    </w:p>
    <w:p w14:paraId="2854BCCC" w14:textId="77777777" w:rsidR="0061321E" w:rsidRDefault="0061321E">
      <w:pPr>
        <w:spacing w:line="360" w:lineRule="auto"/>
        <w:jc w:val="center"/>
        <w:rPr>
          <w:b/>
          <w:sz w:val="36"/>
        </w:rPr>
      </w:pPr>
    </w:p>
    <w:p w14:paraId="55DB9B40" w14:textId="77777777" w:rsidR="00285475" w:rsidRDefault="00285475">
      <w:pPr>
        <w:spacing w:line="360" w:lineRule="auto"/>
        <w:rPr>
          <w:sz w:val="24"/>
        </w:rPr>
        <w:sectPr w:rsidR="00285475">
          <w:footerReference w:type="even" r:id="rId9"/>
          <w:footerReference w:type="default" r:id="rId10"/>
          <w:pgSz w:w="11906" w:h="16838"/>
          <w:pgMar w:top="1134" w:right="1134" w:bottom="1134" w:left="1134" w:header="0" w:footer="567" w:gutter="0"/>
          <w:cols w:space="425"/>
          <w:docGrid w:linePitch="312"/>
        </w:sectPr>
      </w:pPr>
    </w:p>
    <w:p w14:paraId="64DFC87B" w14:textId="77777777" w:rsidR="0061321E" w:rsidRDefault="00956D22">
      <w:pPr>
        <w:spacing w:line="360" w:lineRule="auto"/>
        <w:rPr>
          <w:sz w:val="24"/>
        </w:rPr>
      </w:pPr>
      <w:r>
        <w:rPr>
          <w:rFonts w:hint="eastAsia"/>
          <w:sz w:val="24"/>
        </w:rPr>
        <w:t>采购人</w:t>
      </w:r>
      <w:r w:rsidR="00F72005">
        <w:rPr>
          <w:rFonts w:hint="eastAsia"/>
          <w:sz w:val="24"/>
        </w:rPr>
        <w:t>（</w:t>
      </w:r>
      <w:r>
        <w:rPr>
          <w:rFonts w:hint="eastAsia"/>
          <w:sz w:val="24"/>
        </w:rPr>
        <w:t>以下简称甲方</w:t>
      </w:r>
      <w:r w:rsidR="00F72005">
        <w:rPr>
          <w:rFonts w:hint="eastAsia"/>
          <w:sz w:val="24"/>
        </w:rPr>
        <w:t>）：四川省人民医院</w:t>
      </w:r>
    </w:p>
    <w:p w14:paraId="781AF58A" w14:textId="77777777" w:rsidR="0061321E" w:rsidRDefault="00F72005">
      <w:pPr>
        <w:spacing w:line="360" w:lineRule="auto"/>
        <w:rPr>
          <w:sz w:val="24"/>
        </w:rPr>
      </w:pPr>
      <w:r>
        <w:rPr>
          <w:rFonts w:hint="eastAsia"/>
          <w:sz w:val="24"/>
        </w:rPr>
        <w:t>地址：四川省成都市一环路西二段</w:t>
      </w:r>
      <w:r>
        <w:rPr>
          <w:rFonts w:hint="eastAsia"/>
          <w:sz w:val="24"/>
        </w:rPr>
        <w:t>32</w:t>
      </w:r>
      <w:r>
        <w:rPr>
          <w:rFonts w:hint="eastAsia"/>
          <w:sz w:val="24"/>
        </w:rPr>
        <w:t>号</w:t>
      </w:r>
    </w:p>
    <w:p w14:paraId="3D4AADB0" w14:textId="77777777" w:rsidR="0061321E" w:rsidRDefault="00F72005">
      <w:pPr>
        <w:spacing w:line="360" w:lineRule="auto"/>
        <w:rPr>
          <w:sz w:val="24"/>
        </w:rPr>
      </w:pPr>
      <w:r>
        <w:rPr>
          <w:rFonts w:hint="eastAsia"/>
          <w:sz w:val="24"/>
        </w:rPr>
        <w:t>电话：</w:t>
      </w:r>
      <w:r>
        <w:rPr>
          <w:rFonts w:hint="eastAsia"/>
          <w:sz w:val="24"/>
        </w:rPr>
        <w:t>028-87393214</w:t>
      </w:r>
    </w:p>
    <w:p w14:paraId="74F60AD5" w14:textId="77777777" w:rsidR="0061321E" w:rsidRDefault="00F72005">
      <w:pPr>
        <w:spacing w:line="360" w:lineRule="auto"/>
        <w:rPr>
          <w:sz w:val="24"/>
        </w:rPr>
      </w:pPr>
      <w:r>
        <w:rPr>
          <w:rFonts w:hint="eastAsia"/>
          <w:sz w:val="24"/>
        </w:rPr>
        <w:t>联系人：贺崴巍</w:t>
      </w:r>
    </w:p>
    <w:p w14:paraId="1E0A7BAD" w14:textId="77777777" w:rsidR="0061321E" w:rsidRDefault="0061321E">
      <w:pPr>
        <w:spacing w:line="360" w:lineRule="auto"/>
        <w:rPr>
          <w:sz w:val="24"/>
        </w:rPr>
      </w:pPr>
    </w:p>
    <w:p w14:paraId="13375DB6" w14:textId="77777777" w:rsidR="0061321E" w:rsidRDefault="00956D22">
      <w:pPr>
        <w:spacing w:line="360" w:lineRule="auto"/>
        <w:rPr>
          <w:sz w:val="24"/>
        </w:rPr>
      </w:pPr>
      <w:r>
        <w:rPr>
          <w:rFonts w:hint="eastAsia"/>
          <w:sz w:val="24"/>
        </w:rPr>
        <w:t>供应商</w:t>
      </w:r>
      <w:r w:rsidR="007B7477">
        <w:rPr>
          <w:rFonts w:hint="eastAsia"/>
          <w:sz w:val="24"/>
        </w:rPr>
        <w:t>（</w:t>
      </w:r>
      <w:r>
        <w:rPr>
          <w:rFonts w:hint="eastAsia"/>
          <w:sz w:val="24"/>
        </w:rPr>
        <w:t>以下简称乙方</w:t>
      </w:r>
      <w:r w:rsidR="007B7477">
        <w:rPr>
          <w:rFonts w:hint="eastAsia"/>
          <w:sz w:val="24"/>
        </w:rPr>
        <w:t>）：</w:t>
      </w:r>
      <w:permStart w:id="1077361679" w:edGrp="everyone"/>
      <w:r w:rsidR="0019708C" w:rsidRPr="00764665">
        <w:rPr>
          <w:rFonts w:ascii="宋体" w:hAnsi="宋体" w:hint="eastAsia"/>
          <w:sz w:val="24"/>
        </w:rPr>
        <w:t>***</w:t>
      </w:r>
      <w:permEnd w:id="1077361679"/>
    </w:p>
    <w:p w14:paraId="4E12DBFE" w14:textId="77777777" w:rsidR="0061321E" w:rsidRDefault="007B7477">
      <w:pPr>
        <w:spacing w:line="360" w:lineRule="auto"/>
        <w:rPr>
          <w:sz w:val="24"/>
        </w:rPr>
      </w:pPr>
      <w:r>
        <w:rPr>
          <w:rFonts w:hint="eastAsia"/>
          <w:sz w:val="24"/>
        </w:rPr>
        <w:t>地址：</w:t>
      </w:r>
      <w:permStart w:id="943072369" w:edGrp="everyone"/>
      <w:r w:rsidR="0019708C" w:rsidRPr="00764665">
        <w:rPr>
          <w:rFonts w:ascii="宋体" w:hAnsi="宋体" w:hint="eastAsia"/>
          <w:sz w:val="24"/>
        </w:rPr>
        <w:t>***</w:t>
      </w:r>
      <w:permEnd w:id="943072369"/>
    </w:p>
    <w:p w14:paraId="448E870D" w14:textId="77777777" w:rsidR="0061321E" w:rsidRDefault="006623E8">
      <w:pPr>
        <w:spacing w:line="360" w:lineRule="auto"/>
        <w:rPr>
          <w:sz w:val="24"/>
        </w:rPr>
      </w:pPr>
      <w:r>
        <w:rPr>
          <w:rFonts w:hint="eastAsia"/>
          <w:sz w:val="24"/>
        </w:rPr>
        <w:t>移动</w:t>
      </w:r>
      <w:r w:rsidR="007B7477">
        <w:rPr>
          <w:rFonts w:hint="eastAsia"/>
          <w:sz w:val="24"/>
        </w:rPr>
        <w:t>电话：</w:t>
      </w:r>
      <w:permStart w:id="111635336" w:edGrp="everyone"/>
      <w:r w:rsidR="0019708C">
        <w:rPr>
          <w:rFonts w:hint="eastAsia"/>
          <w:sz w:val="24"/>
        </w:rPr>
        <w:t>***</w:t>
      </w:r>
      <w:permEnd w:id="111635336"/>
    </w:p>
    <w:p w14:paraId="2ADFC727" w14:textId="77777777" w:rsidR="0061321E" w:rsidRDefault="007B7477">
      <w:pPr>
        <w:spacing w:line="360" w:lineRule="auto"/>
        <w:rPr>
          <w:sz w:val="24"/>
        </w:rPr>
      </w:pPr>
      <w:r>
        <w:rPr>
          <w:rFonts w:hint="eastAsia"/>
          <w:sz w:val="24"/>
        </w:rPr>
        <w:t>联系人：</w:t>
      </w:r>
      <w:permStart w:id="390201957" w:edGrp="everyone"/>
      <w:r w:rsidR="0019708C" w:rsidRPr="00764665">
        <w:rPr>
          <w:rFonts w:ascii="宋体" w:hAnsi="宋体" w:hint="eastAsia"/>
          <w:sz w:val="24"/>
        </w:rPr>
        <w:t>***</w:t>
      </w:r>
      <w:permEnd w:id="390201957"/>
    </w:p>
    <w:p w14:paraId="65E7FD4E" w14:textId="77777777" w:rsidR="0061321E" w:rsidRDefault="0061321E">
      <w:pPr>
        <w:spacing w:line="360" w:lineRule="auto"/>
        <w:rPr>
          <w:sz w:val="24"/>
        </w:rPr>
      </w:pPr>
    </w:p>
    <w:p w14:paraId="0FED86E2" w14:textId="3A7489BF" w:rsidR="00915FCA" w:rsidRDefault="001705C3" w:rsidP="009D5F86">
      <w:pPr>
        <w:spacing w:line="360" w:lineRule="auto"/>
        <w:ind w:firstLineChars="200" w:firstLine="480"/>
        <w:rPr>
          <w:sz w:val="24"/>
          <w:szCs w:val="24"/>
        </w:rPr>
      </w:pPr>
      <w:r>
        <w:rPr>
          <w:rFonts w:hint="eastAsia"/>
          <w:sz w:val="24"/>
        </w:rPr>
        <w:t>甲乙双方通过甲方组织的</w:t>
      </w:r>
      <w:r w:rsidR="00A77E5F">
        <w:rPr>
          <w:rFonts w:hint="eastAsia"/>
          <w:sz w:val="24"/>
        </w:rPr>
        <w:t>编号为</w:t>
      </w:r>
      <w:r w:rsidR="00A77E5F">
        <w:rPr>
          <w:rFonts w:hint="eastAsia"/>
          <w:sz w:val="24"/>
        </w:rPr>
        <w:t xml:space="preserve"> </w:t>
      </w:r>
      <w:permStart w:id="2034201003" w:edGrp="everyone"/>
      <w:r w:rsidR="00A77E5F">
        <w:rPr>
          <w:sz w:val="24"/>
        </w:rPr>
        <w:t>***</w:t>
      </w:r>
      <w:permEnd w:id="2034201003"/>
      <w:r w:rsidR="00A77E5F">
        <w:rPr>
          <w:sz w:val="24"/>
        </w:rPr>
        <w:t xml:space="preserve"> </w:t>
      </w:r>
      <w:r w:rsidR="00A77E5F">
        <w:rPr>
          <w:rFonts w:hint="eastAsia"/>
          <w:sz w:val="24"/>
        </w:rPr>
        <w:t>号的</w:t>
      </w:r>
      <w:r>
        <w:rPr>
          <w:rFonts w:hint="eastAsia"/>
          <w:sz w:val="24"/>
        </w:rPr>
        <w:t>采购会议，确认了甲方就“</w:t>
      </w:r>
      <w:permStart w:id="794065819" w:edGrp="everyone"/>
      <w:r w:rsidRPr="00764665">
        <w:rPr>
          <w:rFonts w:ascii="宋体" w:hAnsi="宋体"/>
          <w:sz w:val="24"/>
        </w:rPr>
        <w:t>***</w:t>
      </w:r>
      <w:permEnd w:id="794065819"/>
      <w:r w:rsidRPr="001705C3">
        <w:rPr>
          <w:rFonts w:hint="eastAsia"/>
          <w:sz w:val="24"/>
        </w:rPr>
        <w:t>”采购项目向乙方购买本合同中写明的设备</w:t>
      </w:r>
      <w:r>
        <w:rPr>
          <w:rFonts w:hint="eastAsia"/>
          <w:sz w:val="24"/>
          <w:szCs w:val="24"/>
        </w:rPr>
        <w:t>，依照《中华人民共和国合同法》，在平等互利，协商一致的基础上，同意签订本合同，以资共同信守。</w:t>
      </w:r>
    </w:p>
    <w:p w14:paraId="265C5502" w14:textId="77777777" w:rsidR="0061321E" w:rsidRDefault="00AA417E">
      <w:pPr>
        <w:spacing w:line="360" w:lineRule="auto"/>
        <w:rPr>
          <w:b/>
          <w:bCs/>
          <w:sz w:val="18"/>
          <w:szCs w:val="24"/>
        </w:rPr>
      </w:pPr>
      <w:r>
        <w:rPr>
          <w:rFonts w:hint="eastAsia"/>
          <w:b/>
          <w:sz w:val="24"/>
          <w:szCs w:val="24"/>
        </w:rPr>
        <w:t>一、</w:t>
      </w:r>
      <w:r w:rsidR="00E73F13">
        <w:rPr>
          <w:rFonts w:hint="eastAsia"/>
          <w:b/>
          <w:sz w:val="24"/>
          <w:szCs w:val="24"/>
        </w:rPr>
        <w:t>采购的</w:t>
      </w:r>
      <w:r w:rsidR="00561848">
        <w:rPr>
          <w:rFonts w:hint="eastAsia"/>
          <w:b/>
          <w:sz w:val="24"/>
          <w:szCs w:val="24"/>
        </w:rPr>
        <w:t>设备</w:t>
      </w:r>
      <w:r w:rsidR="005921B1">
        <w:rPr>
          <w:rFonts w:hint="eastAsia"/>
          <w:b/>
          <w:sz w:val="24"/>
          <w:szCs w:val="24"/>
        </w:rPr>
        <w:t>信息</w:t>
      </w:r>
      <w:r w:rsidR="00FB441B" w:rsidRPr="00FB441B">
        <w:rPr>
          <w:rFonts w:hint="eastAsia"/>
          <w:b/>
          <w:sz w:val="24"/>
          <w:szCs w:val="24"/>
        </w:rPr>
        <w:t>（设备如为医疗器械，则设备名称、生产厂商及型号规格均须与医疗器械注册证信息保持一致。）</w:t>
      </w:r>
    </w:p>
    <w:tbl>
      <w:tblPr>
        <w:tblW w:w="9639" w:type="dxa"/>
        <w:jc w:val="center"/>
        <w:tblLayout w:type="fixed"/>
        <w:tblCellMar>
          <w:left w:w="30" w:type="dxa"/>
          <w:right w:w="30" w:type="dxa"/>
        </w:tblCellMar>
        <w:tblLook w:val="04A0" w:firstRow="1" w:lastRow="0" w:firstColumn="1" w:lastColumn="0" w:noHBand="0" w:noVBand="1"/>
      </w:tblPr>
      <w:tblGrid>
        <w:gridCol w:w="568"/>
        <w:gridCol w:w="1701"/>
        <w:gridCol w:w="1276"/>
        <w:gridCol w:w="1276"/>
        <w:gridCol w:w="709"/>
        <w:gridCol w:w="992"/>
        <w:gridCol w:w="567"/>
        <w:gridCol w:w="567"/>
        <w:gridCol w:w="992"/>
        <w:gridCol w:w="991"/>
      </w:tblGrid>
      <w:tr w:rsidR="009D5F86" w14:paraId="545AFC7A" w14:textId="77777777" w:rsidTr="00A77E5F">
        <w:trPr>
          <w:cantSplit/>
          <w:trHeight w:val="495"/>
          <w:jc w:val="center"/>
        </w:trPr>
        <w:tc>
          <w:tcPr>
            <w:tcW w:w="568" w:type="dxa"/>
            <w:tcBorders>
              <w:top w:val="single" w:sz="6" w:space="0" w:color="auto"/>
              <w:left w:val="single" w:sz="6" w:space="0" w:color="auto"/>
              <w:bottom w:val="single" w:sz="6" w:space="0" w:color="auto"/>
              <w:right w:val="single" w:sz="6" w:space="0" w:color="auto"/>
            </w:tcBorders>
            <w:vAlign w:val="center"/>
          </w:tcPr>
          <w:p w14:paraId="3F35FD73" w14:textId="77777777" w:rsidR="009D5F86" w:rsidRDefault="009D5F86" w:rsidP="00A77E5F">
            <w:pPr>
              <w:autoSpaceDE w:val="0"/>
              <w:autoSpaceDN w:val="0"/>
              <w:adjustRightInd w:val="0"/>
              <w:spacing w:line="360" w:lineRule="auto"/>
              <w:jc w:val="center"/>
              <w:rPr>
                <w:b/>
                <w:bCs/>
                <w:sz w:val="18"/>
                <w:szCs w:val="24"/>
              </w:rPr>
            </w:pPr>
            <w:permStart w:id="327228394" w:edGrp="everyone" w:colFirst="10" w:colLast="10"/>
            <w:r>
              <w:rPr>
                <w:rFonts w:hint="eastAsia"/>
                <w:b/>
                <w:bCs/>
                <w:sz w:val="18"/>
                <w:szCs w:val="24"/>
              </w:rPr>
              <w:t>序号</w:t>
            </w:r>
          </w:p>
        </w:tc>
        <w:tc>
          <w:tcPr>
            <w:tcW w:w="1701" w:type="dxa"/>
            <w:tcBorders>
              <w:top w:val="single" w:sz="6" w:space="0" w:color="auto"/>
              <w:left w:val="single" w:sz="6" w:space="0" w:color="auto"/>
              <w:bottom w:val="single" w:sz="6" w:space="0" w:color="auto"/>
              <w:right w:val="single" w:sz="4" w:space="0" w:color="auto"/>
            </w:tcBorders>
            <w:vAlign w:val="center"/>
          </w:tcPr>
          <w:p w14:paraId="154908CF" w14:textId="77777777" w:rsidR="009D5F86" w:rsidRDefault="009D5F86" w:rsidP="009D5F86">
            <w:pPr>
              <w:autoSpaceDE w:val="0"/>
              <w:autoSpaceDN w:val="0"/>
              <w:adjustRightInd w:val="0"/>
              <w:spacing w:line="360" w:lineRule="auto"/>
              <w:jc w:val="center"/>
              <w:rPr>
                <w:b/>
                <w:bCs/>
                <w:sz w:val="18"/>
                <w:szCs w:val="24"/>
              </w:rPr>
            </w:pPr>
            <w:r>
              <w:rPr>
                <w:rFonts w:hint="eastAsia"/>
                <w:b/>
                <w:bCs/>
                <w:sz w:val="18"/>
                <w:szCs w:val="24"/>
              </w:rPr>
              <w:t>设备名称</w:t>
            </w:r>
          </w:p>
        </w:tc>
        <w:tc>
          <w:tcPr>
            <w:tcW w:w="1276" w:type="dxa"/>
            <w:tcBorders>
              <w:top w:val="single" w:sz="6" w:space="0" w:color="auto"/>
              <w:left w:val="single" w:sz="4" w:space="0" w:color="auto"/>
              <w:bottom w:val="single" w:sz="6" w:space="0" w:color="auto"/>
              <w:right w:val="single" w:sz="4" w:space="0" w:color="auto"/>
            </w:tcBorders>
            <w:vAlign w:val="center"/>
          </w:tcPr>
          <w:p w14:paraId="5650764B" w14:textId="73E54086" w:rsidR="009D5F86" w:rsidRDefault="009D5F86" w:rsidP="009D5F86">
            <w:pPr>
              <w:autoSpaceDE w:val="0"/>
              <w:autoSpaceDN w:val="0"/>
              <w:adjustRightInd w:val="0"/>
              <w:spacing w:line="360" w:lineRule="auto"/>
              <w:jc w:val="center"/>
              <w:rPr>
                <w:b/>
                <w:bCs/>
                <w:sz w:val="18"/>
                <w:szCs w:val="24"/>
              </w:rPr>
            </w:pPr>
            <w:r>
              <w:rPr>
                <w:rFonts w:hint="eastAsia"/>
                <w:b/>
                <w:bCs/>
                <w:sz w:val="18"/>
                <w:szCs w:val="24"/>
              </w:rPr>
              <w:t>医疗器械注册证号（如有）</w:t>
            </w:r>
          </w:p>
        </w:tc>
        <w:tc>
          <w:tcPr>
            <w:tcW w:w="1276" w:type="dxa"/>
            <w:tcBorders>
              <w:top w:val="single" w:sz="6" w:space="0" w:color="auto"/>
              <w:left w:val="single" w:sz="4" w:space="0" w:color="auto"/>
              <w:bottom w:val="single" w:sz="6" w:space="0" w:color="auto"/>
              <w:right w:val="single" w:sz="4" w:space="0" w:color="auto"/>
            </w:tcBorders>
            <w:vAlign w:val="center"/>
          </w:tcPr>
          <w:p w14:paraId="2DE3B37C" w14:textId="07F8292E" w:rsidR="009D5F86" w:rsidRDefault="009D5F86" w:rsidP="009D5F86">
            <w:pPr>
              <w:autoSpaceDE w:val="0"/>
              <w:autoSpaceDN w:val="0"/>
              <w:adjustRightInd w:val="0"/>
              <w:spacing w:line="360" w:lineRule="auto"/>
              <w:jc w:val="center"/>
              <w:rPr>
                <w:b/>
                <w:bCs/>
                <w:sz w:val="18"/>
                <w:szCs w:val="24"/>
              </w:rPr>
            </w:pPr>
            <w:r>
              <w:rPr>
                <w:rFonts w:hint="eastAsia"/>
                <w:b/>
                <w:bCs/>
                <w:sz w:val="18"/>
                <w:szCs w:val="24"/>
              </w:rPr>
              <w:t>生产厂商</w:t>
            </w:r>
          </w:p>
        </w:tc>
        <w:tc>
          <w:tcPr>
            <w:tcW w:w="709" w:type="dxa"/>
            <w:tcBorders>
              <w:top w:val="single" w:sz="6" w:space="0" w:color="auto"/>
              <w:left w:val="single" w:sz="4" w:space="0" w:color="auto"/>
              <w:bottom w:val="single" w:sz="6" w:space="0" w:color="auto"/>
              <w:right w:val="single" w:sz="4" w:space="0" w:color="auto"/>
            </w:tcBorders>
            <w:vAlign w:val="center"/>
          </w:tcPr>
          <w:p w14:paraId="5978A4E7" w14:textId="62831597" w:rsidR="009D5F86" w:rsidRDefault="009D5F86" w:rsidP="009D5F86">
            <w:pPr>
              <w:autoSpaceDE w:val="0"/>
              <w:autoSpaceDN w:val="0"/>
              <w:adjustRightInd w:val="0"/>
              <w:spacing w:line="360" w:lineRule="auto"/>
              <w:jc w:val="center"/>
              <w:rPr>
                <w:b/>
                <w:bCs/>
                <w:sz w:val="18"/>
                <w:szCs w:val="24"/>
              </w:rPr>
            </w:pPr>
            <w:r>
              <w:rPr>
                <w:rFonts w:hint="eastAsia"/>
                <w:b/>
                <w:bCs/>
                <w:sz w:val="18"/>
                <w:szCs w:val="24"/>
              </w:rPr>
              <w:t>产地</w:t>
            </w:r>
          </w:p>
        </w:tc>
        <w:tc>
          <w:tcPr>
            <w:tcW w:w="992" w:type="dxa"/>
            <w:tcBorders>
              <w:top w:val="single" w:sz="6" w:space="0" w:color="auto"/>
              <w:left w:val="single" w:sz="4" w:space="0" w:color="auto"/>
              <w:bottom w:val="single" w:sz="6" w:space="0" w:color="auto"/>
              <w:right w:val="single" w:sz="6" w:space="0" w:color="auto"/>
            </w:tcBorders>
            <w:vAlign w:val="center"/>
          </w:tcPr>
          <w:p w14:paraId="13695E10" w14:textId="3654421A" w:rsidR="009D5F86" w:rsidRDefault="009D5F86" w:rsidP="009D5F86">
            <w:pPr>
              <w:autoSpaceDE w:val="0"/>
              <w:autoSpaceDN w:val="0"/>
              <w:adjustRightInd w:val="0"/>
              <w:spacing w:line="360" w:lineRule="auto"/>
              <w:jc w:val="center"/>
              <w:rPr>
                <w:b/>
                <w:bCs/>
                <w:sz w:val="18"/>
                <w:szCs w:val="24"/>
              </w:rPr>
            </w:pPr>
            <w:r>
              <w:rPr>
                <w:rFonts w:hint="eastAsia"/>
                <w:b/>
                <w:bCs/>
                <w:sz w:val="18"/>
                <w:szCs w:val="24"/>
              </w:rPr>
              <w:t>型号规格</w:t>
            </w:r>
          </w:p>
        </w:tc>
        <w:tc>
          <w:tcPr>
            <w:tcW w:w="567" w:type="dxa"/>
            <w:tcBorders>
              <w:top w:val="single" w:sz="6" w:space="0" w:color="auto"/>
              <w:left w:val="single" w:sz="6" w:space="0" w:color="auto"/>
              <w:bottom w:val="single" w:sz="6" w:space="0" w:color="auto"/>
              <w:right w:val="single" w:sz="6" w:space="0" w:color="auto"/>
            </w:tcBorders>
            <w:vAlign w:val="center"/>
          </w:tcPr>
          <w:p w14:paraId="579029DF" w14:textId="77777777" w:rsidR="009D5F86" w:rsidRDefault="009D5F86" w:rsidP="009D5F86">
            <w:pPr>
              <w:autoSpaceDE w:val="0"/>
              <w:autoSpaceDN w:val="0"/>
              <w:adjustRightInd w:val="0"/>
              <w:spacing w:line="360" w:lineRule="auto"/>
              <w:jc w:val="center"/>
              <w:rPr>
                <w:b/>
                <w:bCs/>
                <w:sz w:val="18"/>
                <w:szCs w:val="24"/>
              </w:rPr>
            </w:pPr>
            <w:r>
              <w:rPr>
                <w:rFonts w:hint="eastAsia"/>
                <w:b/>
                <w:bCs/>
                <w:sz w:val="18"/>
                <w:szCs w:val="24"/>
              </w:rPr>
              <w:t>单位</w:t>
            </w:r>
          </w:p>
        </w:tc>
        <w:tc>
          <w:tcPr>
            <w:tcW w:w="567" w:type="dxa"/>
            <w:tcBorders>
              <w:top w:val="single" w:sz="6" w:space="0" w:color="auto"/>
              <w:left w:val="single" w:sz="6" w:space="0" w:color="auto"/>
              <w:bottom w:val="single" w:sz="6" w:space="0" w:color="auto"/>
              <w:right w:val="single" w:sz="6" w:space="0" w:color="auto"/>
            </w:tcBorders>
            <w:vAlign w:val="center"/>
          </w:tcPr>
          <w:p w14:paraId="50A3408E" w14:textId="77777777" w:rsidR="009D5F86" w:rsidRDefault="009D5F86" w:rsidP="009D5F86">
            <w:pPr>
              <w:autoSpaceDE w:val="0"/>
              <w:autoSpaceDN w:val="0"/>
              <w:adjustRightInd w:val="0"/>
              <w:spacing w:line="360" w:lineRule="auto"/>
              <w:jc w:val="center"/>
              <w:rPr>
                <w:b/>
                <w:bCs/>
                <w:sz w:val="18"/>
                <w:szCs w:val="24"/>
              </w:rPr>
            </w:pPr>
            <w:r>
              <w:rPr>
                <w:rFonts w:hint="eastAsia"/>
                <w:b/>
                <w:bCs/>
                <w:sz w:val="18"/>
                <w:szCs w:val="24"/>
              </w:rPr>
              <w:t>数量</w:t>
            </w:r>
          </w:p>
        </w:tc>
        <w:tc>
          <w:tcPr>
            <w:tcW w:w="992" w:type="dxa"/>
            <w:tcBorders>
              <w:top w:val="single" w:sz="6" w:space="0" w:color="auto"/>
              <w:left w:val="single" w:sz="6" w:space="0" w:color="auto"/>
              <w:right w:val="single" w:sz="6" w:space="0" w:color="auto"/>
            </w:tcBorders>
            <w:vAlign w:val="center"/>
          </w:tcPr>
          <w:p w14:paraId="21F05AAF" w14:textId="77777777" w:rsidR="009D5F86" w:rsidRDefault="009D5F86" w:rsidP="009D5F86">
            <w:pPr>
              <w:autoSpaceDE w:val="0"/>
              <w:autoSpaceDN w:val="0"/>
              <w:adjustRightInd w:val="0"/>
              <w:spacing w:line="360" w:lineRule="auto"/>
              <w:jc w:val="center"/>
              <w:rPr>
                <w:b/>
                <w:bCs/>
                <w:sz w:val="18"/>
                <w:szCs w:val="24"/>
              </w:rPr>
            </w:pPr>
            <w:r>
              <w:rPr>
                <w:rFonts w:hint="eastAsia"/>
                <w:b/>
                <w:bCs/>
                <w:sz w:val="18"/>
                <w:szCs w:val="24"/>
              </w:rPr>
              <w:t>单价</w:t>
            </w:r>
          </w:p>
          <w:p w14:paraId="1CD3AFE9" w14:textId="77777777" w:rsidR="009D5F86" w:rsidRDefault="009D5F86" w:rsidP="009D5F86">
            <w:pPr>
              <w:autoSpaceDE w:val="0"/>
              <w:autoSpaceDN w:val="0"/>
              <w:adjustRightInd w:val="0"/>
              <w:spacing w:line="360" w:lineRule="auto"/>
              <w:jc w:val="center"/>
              <w:rPr>
                <w:b/>
                <w:bCs/>
                <w:sz w:val="18"/>
                <w:szCs w:val="24"/>
              </w:rPr>
            </w:pPr>
            <w:r>
              <w:rPr>
                <w:rFonts w:hint="eastAsia"/>
                <w:b/>
                <w:bCs/>
                <w:sz w:val="18"/>
                <w:szCs w:val="24"/>
              </w:rPr>
              <w:t>（万元）</w:t>
            </w:r>
          </w:p>
        </w:tc>
        <w:tc>
          <w:tcPr>
            <w:tcW w:w="991" w:type="dxa"/>
            <w:tcBorders>
              <w:top w:val="single" w:sz="6" w:space="0" w:color="auto"/>
              <w:left w:val="single" w:sz="6" w:space="0" w:color="auto"/>
              <w:bottom w:val="single" w:sz="6" w:space="0" w:color="auto"/>
              <w:right w:val="single" w:sz="6" w:space="0" w:color="auto"/>
            </w:tcBorders>
            <w:vAlign w:val="center"/>
          </w:tcPr>
          <w:p w14:paraId="00104A4D" w14:textId="77777777" w:rsidR="009D5F86" w:rsidRDefault="009D5F86" w:rsidP="009D5F86">
            <w:pPr>
              <w:autoSpaceDE w:val="0"/>
              <w:autoSpaceDN w:val="0"/>
              <w:adjustRightInd w:val="0"/>
              <w:spacing w:line="360" w:lineRule="auto"/>
              <w:jc w:val="center"/>
              <w:rPr>
                <w:b/>
                <w:bCs/>
                <w:sz w:val="18"/>
                <w:szCs w:val="24"/>
              </w:rPr>
            </w:pPr>
            <w:r>
              <w:rPr>
                <w:rFonts w:hint="eastAsia"/>
                <w:b/>
                <w:bCs/>
                <w:sz w:val="18"/>
                <w:szCs w:val="24"/>
              </w:rPr>
              <w:t>总价</w:t>
            </w:r>
          </w:p>
          <w:p w14:paraId="0BFF187C" w14:textId="77777777" w:rsidR="009D5F86" w:rsidRDefault="009D5F86" w:rsidP="009D5F86">
            <w:pPr>
              <w:autoSpaceDE w:val="0"/>
              <w:autoSpaceDN w:val="0"/>
              <w:adjustRightInd w:val="0"/>
              <w:spacing w:line="360" w:lineRule="auto"/>
              <w:jc w:val="center"/>
              <w:rPr>
                <w:b/>
                <w:bCs/>
                <w:sz w:val="18"/>
                <w:szCs w:val="24"/>
              </w:rPr>
            </w:pPr>
            <w:r>
              <w:rPr>
                <w:rFonts w:hint="eastAsia"/>
                <w:b/>
                <w:bCs/>
                <w:sz w:val="18"/>
                <w:szCs w:val="24"/>
              </w:rPr>
              <w:t>（万元）</w:t>
            </w:r>
          </w:p>
        </w:tc>
      </w:tr>
      <w:tr w:rsidR="009D5F86" w:rsidRPr="00764665" w14:paraId="7C8315B7" w14:textId="77777777" w:rsidTr="00A77E5F">
        <w:trPr>
          <w:cantSplit/>
          <w:trHeight w:val="65"/>
          <w:jc w:val="center"/>
        </w:trPr>
        <w:tc>
          <w:tcPr>
            <w:tcW w:w="568" w:type="dxa"/>
            <w:tcBorders>
              <w:top w:val="single" w:sz="6" w:space="0" w:color="auto"/>
              <w:left w:val="single" w:sz="6" w:space="0" w:color="auto"/>
              <w:bottom w:val="single" w:sz="6" w:space="0" w:color="auto"/>
              <w:right w:val="single" w:sz="6" w:space="0" w:color="auto"/>
            </w:tcBorders>
            <w:vAlign w:val="center"/>
          </w:tcPr>
          <w:p w14:paraId="4194BAFE" w14:textId="77777777" w:rsidR="009D5F86" w:rsidRPr="00764665" w:rsidRDefault="009D5F86" w:rsidP="00A77E5F">
            <w:pPr>
              <w:autoSpaceDE w:val="0"/>
              <w:autoSpaceDN w:val="0"/>
              <w:adjustRightInd w:val="0"/>
              <w:spacing w:line="360" w:lineRule="auto"/>
              <w:jc w:val="center"/>
              <w:rPr>
                <w:sz w:val="18"/>
                <w:szCs w:val="24"/>
              </w:rPr>
            </w:pPr>
            <w:permStart w:id="1067067245" w:edGrp="everyone"/>
            <w:permStart w:id="1181310753" w:edGrp="everyone" w:colFirst="0" w:colLast="0"/>
            <w:permStart w:id="988966670" w:edGrp="everyone" w:colFirst="1" w:colLast="1"/>
            <w:permStart w:id="676467493" w:edGrp="everyone" w:colFirst="3" w:colLast="3"/>
            <w:permStart w:id="1485377832" w:edGrp="everyone" w:colFirst="5" w:colLast="5"/>
            <w:permStart w:id="737025396" w:edGrp="everyone" w:colFirst="6" w:colLast="6"/>
            <w:permStart w:id="1188500015" w:edGrp="everyone" w:colFirst="7" w:colLast="7"/>
            <w:permStart w:id="39678269" w:edGrp="everyone" w:colFirst="8" w:colLast="8"/>
            <w:permStart w:id="520904133" w:edGrp="everyone" w:colFirst="9" w:colLast="9"/>
            <w:permStart w:id="1726904166" w:edGrp="everyone" w:colFirst="2" w:colLast="2"/>
            <w:permStart w:id="196088322" w:edGrp="everyone" w:colFirst="4" w:colLast="4"/>
            <w:permStart w:id="1889996055" w:edGrp="everyone" w:colFirst="10" w:colLast="10"/>
            <w:permEnd w:id="327228394"/>
            <w:r w:rsidRPr="00764665">
              <w:rPr>
                <w:sz w:val="18"/>
                <w:szCs w:val="24"/>
              </w:rPr>
              <w:t>1</w:t>
            </w:r>
          </w:p>
        </w:tc>
        <w:tc>
          <w:tcPr>
            <w:tcW w:w="1701" w:type="dxa"/>
            <w:tcBorders>
              <w:top w:val="single" w:sz="6" w:space="0" w:color="auto"/>
              <w:left w:val="single" w:sz="6" w:space="0" w:color="auto"/>
              <w:bottom w:val="single" w:sz="6" w:space="0" w:color="auto"/>
              <w:right w:val="single" w:sz="4" w:space="0" w:color="auto"/>
            </w:tcBorders>
            <w:vAlign w:val="center"/>
          </w:tcPr>
          <w:p w14:paraId="01D66E68" w14:textId="77777777" w:rsidR="009D5F86" w:rsidRPr="00764665" w:rsidRDefault="009D5F86" w:rsidP="009D5F86">
            <w:pPr>
              <w:autoSpaceDE w:val="0"/>
              <w:autoSpaceDN w:val="0"/>
              <w:adjustRightInd w:val="0"/>
              <w:spacing w:line="360" w:lineRule="auto"/>
              <w:jc w:val="left"/>
              <w:rPr>
                <w:rFonts w:ascii="宋体" w:hAnsi="宋体" w:cs="Arial"/>
                <w:sz w:val="18"/>
                <w:szCs w:val="24"/>
              </w:rPr>
            </w:pPr>
          </w:p>
        </w:tc>
        <w:tc>
          <w:tcPr>
            <w:tcW w:w="1276" w:type="dxa"/>
            <w:tcBorders>
              <w:top w:val="single" w:sz="6" w:space="0" w:color="auto"/>
              <w:left w:val="single" w:sz="4" w:space="0" w:color="auto"/>
              <w:bottom w:val="single" w:sz="6" w:space="0" w:color="auto"/>
              <w:right w:val="single" w:sz="4" w:space="0" w:color="auto"/>
            </w:tcBorders>
          </w:tcPr>
          <w:p w14:paraId="3CF5399F" w14:textId="77777777" w:rsidR="009D5F86" w:rsidRPr="00764665" w:rsidRDefault="009D5F86" w:rsidP="009D5F86">
            <w:pPr>
              <w:autoSpaceDE w:val="0"/>
              <w:autoSpaceDN w:val="0"/>
              <w:adjustRightInd w:val="0"/>
              <w:spacing w:line="360" w:lineRule="auto"/>
              <w:jc w:val="center"/>
              <w:rPr>
                <w:rFonts w:ascii="宋体" w:hAnsi="宋体" w:cs="Arial"/>
                <w:sz w:val="18"/>
                <w:szCs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A562DE0" w14:textId="67D6F801" w:rsidR="009D5F86" w:rsidRPr="00764665" w:rsidRDefault="009D5F86" w:rsidP="009D5F86">
            <w:pPr>
              <w:autoSpaceDE w:val="0"/>
              <w:autoSpaceDN w:val="0"/>
              <w:adjustRightInd w:val="0"/>
              <w:spacing w:line="360" w:lineRule="auto"/>
              <w:jc w:val="left"/>
              <w:rPr>
                <w:rFonts w:ascii="宋体" w:hAnsi="宋体" w:cs="Arial"/>
                <w:sz w:val="18"/>
                <w:szCs w:val="24"/>
              </w:rPr>
            </w:pPr>
          </w:p>
        </w:tc>
        <w:tc>
          <w:tcPr>
            <w:tcW w:w="709" w:type="dxa"/>
            <w:tcBorders>
              <w:top w:val="single" w:sz="6" w:space="0" w:color="auto"/>
              <w:left w:val="single" w:sz="4" w:space="0" w:color="auto"/>
              <w:bottom w:val="single" w:sz="6" w:space="0" w:color="auto"/>
              <w:right w:val="single" w:sz="4" w:space="0" w:color="auto"/>
            </w:tcBorders>
          </w:tcPr>
          <w:p w14:paraId="360F69EE" w14:textId="77777777" w:rsidR="009D5F86" w:rsidRPr="00764665" w:rsidRDefault="009D5F86" w:rsidP="009D5F86">
            <w:pPr>
              <w:autoSpaceDE w:val="0"/>
              <w:autoSpaceDN w:val="0"/>
              <w:adjustRightInd w:val="0"/>
              <w:spacing w:line="360" w:lineRule="auto"/>
              <w:jc w:val="center"/>
              <w:rPr>
                <w:rFonts w:ascii="宋体" w:hAnsi="宋体" w:cs="Arial"/>
                <w:sz w:val="18"/>
                <w:szCs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772AB6A7" w14:textId="045B1A5F" w:rsidR="009D5F86" w:rsidRPr="00764665" w:rsidRDefault="009D5F86">
            <w:pPr>
              <w:autoSpaceDE w:val="0"/>
              <w:autoSpaceDN w:val="0"/>
              <w:adjustRightInd w:val="0"/>
              <w:spacing w:line="360" w:lineRule="auto"/>
              <w:rPr>
                <w:rFonts w:ascii="宋体" w:hAnsi="宋体" w:cs="Arial"/>
                <w:sz w:val="18"/>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7CF7D124" w14:textId="77777777" w:rsidR="009D5F86" w:rsidRPr="00764665" w:rsidRDefault="009D5F86" w:rsidP="009D5F86">
            <w:pPr>
              <w:autoSpaceDE w:val="0"/>
              <w:autoSpaceDN w:val="0"/>
              <w:adjustRightInd w:val="0"/>
              <w:spacing w:line="360" w:lineRule="auto"/>
              <w:jc w:val="center"/>
              <w:rPr>
                <w:rFonts w:ascii="宋体" w:hAnsi="宋体" w:cs="Arial"/>
                <w:sz w:val="18"/>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A1F5068" w14:textId="77777777" w:rsidR="009D5F86" w:rsidRPr="00764665" w:rsidRDefault="009D5F86" w:rsidP="009D5F86">
            <w:pPr>
              <w:autoSpaceDE w:val="0"/>
              <w:autoSpaceDN w:val="0"/>
              <w:adjustRightInd w:val="0"/>
              <w:spacing w:line="360" w:lineRule="auto"/>
              <w:jc w:val="center"/>
              <w:rPr>
                <w:rFonts w:eastAsia="黑体"/>
                <w:sz w:val="18"/>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2E5C8936" w14:textId="77777777" w:rsidR="009D5F86" w:rsidRPr="00764665" w:rsidRDefault="009D5F86">
            <w:pPr>
              <w:autoSpaceDE w:val="0"/>
              <w:autoSpaceDN w:val="0"/>
              <w:adjustRightInd w:val="0"/>
              <w:spacing w:line="360" w:lineRule="auto"/>
              <w:jc w:val="center"/>
              <w:rPr>
                <w:sz w:val="18"/>
                <w:szCs w:val="24"/>
              </w:rPr>
            </w:pPr>
          </w:p>
        </w:tc>
        <w:tc>
          <w:tcPr>
            <w:tcW w:w="991" w:type="dxa"/>
            <w:tcBorders>
              <w:top w:val="single" w:sz="6" w:space="0" w:color="auto"/>
              <w:left w:val="single" w:sz="6" w:space="0" w:color="auto"/>
              <w:bottom w:val="single" w:sz="6" w:space="0" w:color="auto"/>
              <w:right w:val="single" w:sz="6" w:space="0" w:color="auto"/>
            </w:tcBorders>
            <w:vAlign w:val="center"/>
          </w:tcPr>
          <w:p w14:paraId="2F08B7E2" w14:textId="77777777" w:rsidR="009D5F86" w:rsidRPr="00764665" w:rsidRDefault="009D5F86">
            <w:pPr>
              <w:autoSpaceDE w:val="0"/>
              <w:autoSpaceDN w:val="0"/>
              <w:adjustRightInd w:val="0"/>
              <w:spacing w:line="360" w:lineRule="auto"/>
              <w:jc w:val="center"/>
              <w:rPr>
                <w:rFonts w:eastAsia="黑体"/>
                <w:sz w:val="18"/>
                <w:szCs w:val="24"/>
              </w:rPr>
            </w:pPr>
          </w:p>
        </w:tc>
      </w:tr>
    </w:tbl>
    <w:permEnd w:id="1067067245"/>
    <w:permEnd w:id="1181310753"/>
    <w:permEnd w:id="988966670"/>
    <w:permEnd w:id="676467493"/>
    <w:permEnd w:id="1485377832"/>
    <w:permEnd w:id="737025396"/>
    <w:permEnd w:id="1188500015"/>
    <w:permEnd w:id="39678269"/>
    <w:permEnd w:id="520904133"/>
    <w:permEnd w:id="1726904166"/>
    <w:permEnd w:id="196088322"/>
    <w:permEnd w:id="1889996055"/>
    <w:p w14:paraId="2E29E107" w14:textId="457EC728" w:rsidR="00EB502F" w:rsidRDefault="00D91F26" w:rsidP="00B15797">
      <w:pPr>
        <w:spacing w:line="360" w:lineRule="auto"/>
        <w:rPr>
          <w:bCs/>
          <w:sz w:val="24"/>
          <w:szCs w:val="24"/>
        </w:rPr>
      </w:pPr>
      <w:r>
        <w:rPr>
          <w:rFonts w:hint="eastAsia"/>
          <w:bCs/>
          <w:sz w:val="24"/>
          <w:szCs w:val="24"/>
        </w:rPr>
        <w:t>以上</w:t>
      </w:r>
      <w:r w:rsidR="008C0005" w:rsidRPr="00A77E5F">
        <w:rPr>
          <w:rFonts w:hint="eastAsia"/>
          <w:bCs/>
          <w:sz w:val="24"/>
          <w:szCs w:val="24"/>
        </w:rPr>
        <w:t>设备配置详见附件：设备配置清单</w:t>
      </w:r>
    </w:p>
    <w:p w14:paraId="59005BEC" w14:textId="77777777" w:rsidR="00A77E5F" w:rsidRPr="00A77E5F" w:rsidRDefault="00A77E5F" w:rsidP="00B15797">
      <w:pPr>
        <w:spacing w:line="360" w:lineRule="auto"/>
        <w:rPr>
          <w:bCs/>
          <w:sz w:val="24"/>
          <w:szCs w:val="24"/>
        </w:rPr>
      </w:pPr>
    </w:p>
    <w:p w14:paraId="17AA8E54" w14:textId="77777777" w:rsidR="0061321E" w:rsidRDefault="0034425C">
      <w:pPr>
        <w:spacing w:line="360" w:lineRule="auto"/>
        <w:rPr>
          <w:b/>
          <w:sz w:val="24"/>
          <w:szCs w:val="24"/>
        </w:rPr>
      </w:pPr>
      <w:r>
        <w:rPr>
          <w:rFonts w:hint="eastAsia"/>
          <w:b/>
          <w:sz w:val="24"/>
          <w:szCs w:val="24"/>
        </w:rPr>
        <w:t>二、</w:t>
      </w:r>
      <w:r w:rsidRPr="0034425C">
        <w:rPr>
          <w:rFonts w:hint="eastAsia"/>
          <w:b/>
          <w:sz w:val="24"/>
          <w:szCs w:val="24"/>
        </w:rPr>
        <w:t>主体资格及知识产权承诺</w:t>
      </w:r>
    </w:p>
    <w:p w14:paraId="0522FC9E" w14:textId="6DCB7169" w:rsidR="0061321E" w:rsidRPr="008C0005" w:rsidRDefault="0034425C" w:rsidP="008C0005">
      <w:pPr>
        <w:pStyle w:val="ae"/>
        <w:numPr>
          <w:ilvl w:val="0"/>
          <w:numId w:val="15"/>
        </w:numPr>
        <w:spacing w:line="360" w:lineRule="auto"/>
        <w:ind w:firstLineChars="0"/>
        <w:rPr>
          <w:bCs/>
          <w:sz w:val="24"/>
          <w:szCs w:val="24"/>
        </w:rPr>
      </w:pPr>
      <w:r w:rsidRPr="008C0005">
        <w:rPr>
          <w:rFonts w:hint="eastAsia"/>
          <w:bCs/>
          <w:sz w:val="24"/>
          <w:szCs w:val="24"/>
        </w:rPr>
        <w:t>乙方应保证其对该设备拥有完全的所有权或已得到所有者充分的销售授权，并向甲方提供该主体资格的所有合法文件。若因乙方无以上资质，甲方有权解除合同，乙方应在甲方发出解除通知后</w:t>
      </w:r>
      <w:r w:rsidRPr="008C0005">
        <w:rPr>
          <w:rFonts w:hint="eastAsia"/>
          <w:bCs/>
          <w:sz w:val="24"/>
          <w:szCs w:val="24"/>
        </w:rPr>
        <w:t>3</w:t>
      </w:r>
      <w:r w:rsidRPr="008C0005">
        <w:rPr>
          <w:rFonts w:hint="eastAsia"/>
          <w:bCs/>
          <w:sz w:val="24"/>
          <w:szCs w:val="24"/>
        </w:rPr>
        <w:t>日内返还甲方已支付的全部费用，并应向甲方承担损失赔偿责任。</w:t>
      </w:r>
    </w:p>
    <w:p w14:paraId="2A41F38B" w14:textId="6D423C98" w:rsidR="0061321E" w:rsidRPr="008C0005" w:rsidRDefault="0034425C" w:rsidP="008C0005">
      <w:pPr>
        <w:pStyle w:val="ae"/>
        <w:numPr>
          <w:ilvl w:val="0"/>
          <w:numId w:val="15"/>
        </w:numPr>
        <w:spacing w:line="360" w:lineRule="auto"/>
        <w:ind w:firstLineChars="0"/>
        <w:rPr>
          <w:b/>
          <w:sz w:val="24"/>
          <w:szCs w:val="24"/>
        </w:rPr>
      </w:pPr>
      <w:r w:rsidRPr="008C0005">
        <w:rPr>
          <w:rFonts w:hint="eastAsia"/>
          <w:bCs/>
          <w:sz w:val="24"/>
          <w:szCs w:val="24"/>
        </w:rPr>
        <w:t>乙方应保证其拥有该设备涉及的包括软件在内的所有知识产权（软件须提供正版标识），如有任何第三方就该设备所涉知识产权主张权利，乙方按照本合同第</w:t>
      </w:r>
      <w:r w:rsidR="007130BF" w:rsidRPr="008C0005">
        <w:rPr>
          <w:rFonts w:hint="eastAsia"/>
          <w:bCs/>
          <w:sz w:val="24"/>
          <w:szCs w:val="24"/>
        </w:rPr>
        <w:t>八</w:t>
      </w:r>
      <w:r w:rsidRPr="008C0005">
        <w:rPr>
          <w:rFonts w:hint="eastAsia"/>
          <w:bCs/>
          <w:sz w:val="24"/>
          <w:szCs w:val="24"/>
        </w:rPr>
        <w:t>条承担违约责任。</w:t>
      </w:r>
    </w:p>
    <w:p w14:paraId="3F28F38A" w14:textId="77777777" w:rsidR="00EB502F" w:rsidRDefault="00EB502F" w:rsidP="00B15797">
      <w:pPr>
        <w:spacing w:line="360" w:lineRule="auto"/>
        <w:rPr>
          <w:b/>
          <w:sz w:val="24"/>
          <w:szCs w:val="24"/>
        </w:rPr>
      </w:pPr>
    </w:p>
    <w:p w14:paraId="2113B905" w14:textId="77777777" w:rsidR="0061321E" w:rsidRDefault="00FF05FD">
      <w:pPr>
        <w:spacing w:line="360" w:lineRule="auto"/>
        <w:rPr>
          <w:b/>
          <w:sz w:val="24"/>
          <w:szCs w:val="24"/>
        </w:rPr>
      </w:pPr>
      <w:r>
        <w:rPr>
          <w:rFonts w:hint="eastAsia"/>
          <w:b/>
          <w:sz w:val="24"/>
          <w:szCs w:val="24"/>
        </w:rPr>
        <w:t>三</w:t>
      </w:r>
      <w:r w:rsidR="00BF11CE">
        <w:rPr>
          <w:rFonts w:hint="eastAsia"/>
          <w:b/>
          <w:sz w:val="24"/>
          <w:szCs w:val="24"/>
        </w:rPr>
        <w:t>、合同总价</w:t>
      </w:r>
    </w:p>
    <w:p w14:paraId="0CADBE06" w14:textId="5F1CE264" w:rsidR="0020516A" w:rsidRPr="00421C86" w:rsidRDefault="0020516A" w:rsidP="00B15797">
      <w:pPr>
        <w:spacing w:line="360" w:lineRule="auto"/>
        <w:ind w:firstLine="480"/>
        <w:rPr>
          <w:rFonts w:ascii="宋体" w:hAnsi="宋体"/>
          <w:sz w:val="24"/>
          <w:szCs w:val="24"/>
        </w:rPr>
      </w:pPr>
      <w:r w:rsidRPr="00421C86">
        <w:rPr>
          <w:rFonts w:ascii="宋体" w:hAnsi="宋体" w:hint="eastAsia"/>
          <w:sz w:val="24"/>
          <w:szCs w:val="24"/>
        </w:rPr>
        <w:t>合同总价</w:t>
      </w:r>
      <w:r>
        <w:rPr>
          <w:rFonts w:ascii="宋体" w:hAnsi="宋体" w:hint="eastAsia"/>
          <w:sz w:val="24"/>
          <w:szCs w:val="24"/>
        </w:rPr>
        <w:t>（含税）</w:t>
      </w:r>
      <w:r w:rsidRPr="00421C86">
        <w:rPr>
          <w:rFonts w:ascii="宋体" w:hAnsi="宋体" w:hint="eastAsia"/>
          <w:sz w:val="24"/>
          <w:szCs w:val="24"/>
        </w:rPr>
        <w:t>为人民币</w:t>
      </w:r>
      <w:r w:rsidR="006B017D">
        <w:rPr>
          <w:rFonts w:ascii="宋体" w:hAnsi="宋体" w:hint="eastAsia"/>
          <w:sz w:val="24"/>
          <w:szCs w:val="24"/>
        </w:rPr>
        <w:t xml:space="preserve"> </w:t>
      </w:r>
      <w:permStart w:id="1242825382" w:edGrp="everyone"/>
      <w:r w:rsidR="006B017D" w:rsidRPr="00764665">
        <w:rPr>
          <w:sz w:val="24"/>
          <w:szCs w:val="24"/>
        </w:rPr>
        <w:t>***</w:t>
      </w:r>
      <w:permEnd w:id="1242825382"/>
      <w:r w:rsidR="006B017D">
        <w:rPr>
          <w:rFonts w:ascii="宋体" w:hAnsi="宋体" w:hint="eastAsia"/>
          <w:sz w:val="24"/>
          <w:szCs w:val="24"/>
        </w:rPr>
        <w:t xml:space="preserve"> 元，</w:t>
      </w:r>
      <w:r w:rsidRPr="00421C86">
        <w:rPr>
          <w:rFonts w:ascii="宋体" w:hAnsi="宋体" w:hint="eastAsia"/>
          <w:sz w:val="24"/>
          <w:szCs w:val="24"/>
        </w:rPr>
        <w:t>大写：</w:t>
      </w:r>
      <w:permStart w:id="1119691806" w:edGrp="everyone"/>
      <w:r w:rsidRPr="00764665">
        <w:rPr>
          <w:rFonts w:ascii="宋体" w:hAnsi="宋体" w:hint="eastAsia"/>
          <w:sz w:val="24"/>
          <w:szCs w:val="24"/>
        </w:rPr>
        <w:t>*</w:t>
      </w:r>
      <w:r w:rsidRPr="00764665">
        <w:rPr>
          <w:rFonts w:ascii="宋体" w:hAnsi="宋体"/>
          <w:sz w:val="24"/>
          <w:szCs w:val="24"/>
        </w:rPr>
        <w:t>**</w:t>
      </w:r>
      <w:permEnd w:id="1119691806"/>
      <w:r w:rsidR="008857E0">
        <w:rPr>
          <w:rFonts w:ascii="宋体" w:hAnsi="宋体" w:hint="eastAsia"/>
          <w:sz w:val="24"/>
          <w:szCs w:val="24"/>
        </w:rPr>
        <w:t xml:space="preserve"> </w:t>
      </w:r>
      <w:r w:rsidR="00A77E5F">
        <w:rPr>
          <w:rFonts w:ascii="宋体" w:hAnsi="宋体" w:hint="eastAsia"/>
          <w:sz w:val="24"/>
          <w:szCs w:val="24"/>
        </w:rPr>
        <w:t>圆整</w:t>
      </w:r>
      <w:r w:rsidRPr="00421C86">
        <w:rPr>
          <w:rFonts w:ascii="宋体" w:hAnsi="宋体" w:hint="eastAsia"/>
          <w:sz w:val="24"/>
          <w:szCs w:val="24"/>
        </w:rPr>
        <w:t>；该合同总价已包括</w:t>
      </w:r>
      <w:r w:rsidR="00561848">
        <w:rPr>
          <w:rFonts w:ascii="宋体" w:hAnsi="宋体" w:hint="eastAsia"/>
          <w:sz w:val="24"/>
          <w:szCs w:val="24"/>
        </w:rPr>
        <w:t>设备</w:t>
      </w:r>
      <w:r w:rsidRPr="00421C86">
        <w:rPr>
          <w:rFonts w:ascii="宋体" w:hAnsi="宋体" w:hint="eastAsia"/>
          <w:sz w:val="24"/>
          <w:szCs w:val="24"/>
        </w:rPr>
        <w:t>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005FB16B" w14:textId="77777777" w:rsidR="0061321E" w:rsidRDefault="0061321E">
      <w:pPr>
        <w:spacing w:line="360" w:lineRule="auto"/>
        <w:rPr>
          <w:b/>
          <w:sz w:val="24"/>
          <w:szCs w:val="24"/>
        </w:rPr>
      </w:pPr>
    </w:p>
    <w:p w14:paraId="7226030D" w14:textId="77777777" w:rsidR="0061321E" w:rsidRDefault="00EB502F">
      <w:pPr>
        <w:spacing w:line="360" w:lineRule="auto"/>
        <w:rPr>
          <w:b/>
          <w:sz w:val="24"/>
          <w:szCs w:val="24"/>
        </w:rPr>
      </w:pPr>
      <w:r>
        <w:rPr>
          <w:rFonts w:hint="eastAsia"/>
          <w:b/>
          <w:sz w:val="24"/>
          <w:szCs w:val="24"/>
        </w:rPr>
        <w:t>四</w:t>
      </w:r>
      <w:r w:rsidR="00427F76">
        <w:rPr>
          <w:rFonts w:hint="eastAsia"/>
          <w:b/>
          <w:sz w:val="24"/>
          <w:szCs w:val="24"/>
        </w:rPr>
        <w:t>、付款方式</w:t>
      </w:r>
    </w:p>
    <w:p w14:paraId="374FF7DF" w14:textId="4E243238" w:rsidR="0061321E" w:rsidRPr="008C0005" w:rsidRDefault="00427F76" w:rsidP="008C0005">
      <w:pPr>
        <w:pStyle w:val="ae"/>
        <w:numPr>
          <w:ilvl w:val="0"/>
          <w:numId w:val="16"/>
        </w:numPr>
        <w:spacing w:line="360" w:lineRule="auto"/>
        <w:ind w:firstLineChars="0"/>
        <w:rPr>
          <w:sz w:val="24"/>
          <w:szCs w:val="24"/>
        </w:rPr>
      </w:pPr>
      <w:r w:rsidRPr="008C0005">
        <w:rPr>
          <w:rFonts w:hint="eastAsia"/>
          <w:sz w:val="24"/>
          <w:szCs w:val="24"/>
        </w:rPr>
        <w:t>本合同以人民币付款。</w:t>
      </w:r>
    </w:p>
    <w:p w14:paraId="11E4E854" w14:textId="544C8556" w:rsidR="0061321E" w:rsidRDefault="00427F76" w:rsidP="008C0005">
      <w:pPr>
        <w:pStyle w:val="2"/>
        <w:numPr>
          <w:ilvl w:val="0"/>
          <w:numId w:val="16"/>
        </w:numPr>
        <w:spacing w:line="360" w:lineRule="auto"/>
        <w:ind w:leftChars="0"/>
        <w:rPr>
          <w:sz w:val="24"/>
          <w:szCs w:val="24"/>
        </w:rPr>
      </w:pPr>
      <w:r>
        <w:rPr>
          <w:rFonts w:hint="eastAsia"/>
          <w:sz w:val="24"/>
          <w:szCs w:val="24"/>
        </w:rPr>
        <w:t>全部</w:t>
      </w:r>
      <w:r w:rsidR="00561848">
        <w:rPr>
          <w:rFonts w:hint="eastAsia"/>
          <w:sz w:val="24"/>
          <w:szCs w:val="24"/>
        </w:rPr>
        <w:t>设备</w:t>
      </w:r>
      <w:r>
        <w:rPr>
          <w:rFonts w:hint="eastAsia"/>
          <w:sz w:val="24"/>
          <w:szCs w:val="24"/>
        </w:rPr>
        <w:t>安装调试完毕并验收合格之日起，</w:t>
      </w:r>
      <w:r w:rsidR="00A565AE">
        <w:rPr>
          <w:rFonts w:hint="eastAsia"/>
          <w:sz w:val="24"/>
          <w:szCs w:val="24"/>
        </w:rPr>
        <w:t>且</w:t>
      </w:r>
      <w:r>
        <w:rPr>
          <w:rFonts w:hint="eastAsia"/>
          <w:sz w:val="24"/>
          <w:szCs w:val="24"/>
        </w:rPr>
        <w:t>甲方接到乙方通知与票据凭证资料以后的</w:t>
      </w:r>
      <w:r w:rsidR="00BF2F2F">
        <w:rPr>
          <w:rFonts w:hint="eastAsia"/>
          <w:sz w:val="24"/>
          <w:szCs w:val="24"/>
        </w:rPr>
        <w:t>4</w:t>
      </w:r>
      <w:r w:rsidR="00BF2F2F">
        <w:rPr>
          <w:rFonts w:hint="eastAsia"/>
          <w:sz w:val="24"/>
          <w:szCs w:val="24"/>
        </w:rPr>
        <w:t>个月</w:t>
      </w:r>
      <w:r>
        <w:rPr>
          <w:rFonts w:hint="eastAsia"/>
          <w:sz w:val="24"/>
          <w:szCs w:val="24"/>
        </w:rPr>
        <w:t>内，向乙方核拨合同总价的百分之九十款项</w:t>
      </w:r>
      <w:r w:rsidR="00BF2F2F">
        <w:rPr>
          <w:rFonts w:hint="eastAsia"/>
          <w:sz w:val="24"/>
          <w:szCs w:val="24"/>
        </w:rPr>
        <w:t>人民币</w:t>
      </w:r>
      <w:r w:rsidR="00D91F26">
        <w:rPr>
          <w:rFonts w:hint="eastAsia"/>
          <w:sz w:val="24"/>
          <w:szCs w:val="24"/>
        </w:rPr>
        <w:t xml:space="preserve"> </w:t>
      </w:r>
      <w:permStart w:id="110973400" w:edGrp="everyone"/>
      <w:r w:rsidR="00D91F26">
        <w:rPr>
          <w:rFonts w:hint="eastAsia"/>
          <w:sz w:val="24"/>
          <w:szCs w:val="24"/>
        </w:rPr>
        <w:t>***</w:t>
      </w:r>
      <w:permEnd w:id="110973400"/>
      <w:r w:rsidR="00D91F26">
        <w:rPr>
          <w:sz w:val="24"/>
          <w:szCs w:val="24"/>
        </w:rPr>
        <w:t xml:space="preserve"> </w:t>
      </w:r>
      <w:r>
        <w:rPr>
          <w:rFonts w:hint="eastAsia"/>
          <w:sz w:val="24"/>
          <w:szCs w:val="24"/>
        </w:rPr>
        <w:t>元，人民币大写</w:t>
      </w:r>
      <w:r w:rsidR="00A77E5F">
        <w:rPr>
          <w:sz w:val="24"/>
          <w:szCs w:val="24"/>
        </w:rPr>
        <w:t xml:space="preserve"> </w:t>
      </w:r>
      <w:permStart w:id="311504749" w:edGrp="everyone"/>
      <w:r w:rsidR="00A77E5F" w:rsidRPr="00764665">
        <w:rPr>
          <w:rFonts w:ascii="宋体" w:hAnsi="宋体" w:hint="eastAsia"/>
          <w:sz w:val="24"/>
          <w:szCs w:val="24"/>
        </w:rPr>
        <w:t>***</w:t>
      </w:r>
      <w:permEnd w:id="311504749"/>
      <w:r w:rsidR="00A77E5F">
        <w:rPr>
          <w:sz w:val="24"/>
          <w:szCs w:val="24"/>
        </w:rPr>
        <w:t xml:space="preserve"> </w:t>
      </w:r>
      <w:r w:rsidR="00A77E5F">
        <w:rPr>
          <w:rFonts w:hint="eastAsia"/>
          <w:sz w:val="24"/>
          <w:szCs w:val="24"/>
        </w:rPr>
        <w:t>圆整</w:t>
      </w:r>
      <w:r>
        <w:rPr>
          <w:rFonts w:hint="eastAsia"/>
          <w:sz w:val="24"/>
          <w:szCs w:val="24"/>
        </w:rPr>
        <w:t>。</w:t>
      </w:r>
    </w:p>
    <w:p w14:paraId="15B1887A" w14:textId="1255BB3B" w:rsidR="0061321E" w:rsidRDefault="00427F76" w:rsidP="008C0005">
      <w:pPr>
        <w:pStyle w:val="2"/>
        <w:numPr>
          <w:ilvl w:val="0"/>
          <w:numId w:val="16"/>
        </w:numPr>
        <w:spacing w:line="360" w:lineRule="auto"/>
        <w:ind w:leftChars="0"/>
        <w:rPr>
          <w:sz w:val="24"/>
          <w:szCs w:val="24"/>
        </w:rPr>
      </w:pPr>
      <w:r>
        <w:rPr>
          <w:rFonts w:hint="eastAsia"/>
          <w:sz w:val="24"/>
          <w:szCs w:val="24"/>
        </w:rPr>
        <w:t>全部</w:t>
      </w:r>
      <w:r w:rsidR="00561848">
        <w:rPr>
          <w:rFonts w:hint="eastAsia"/>
          <w:sz w:val="24"/>
          <w:szCs w:val="24"/>
        </w:rPr>
        <w:t>设备</w:t>
      </w:r>
      <w:r>
        <w:rPr>
          <w:rFonts w:hint="eastAsia"/>
          <w:sz w:val="24"/>
          <w:szCs w:val="24"/>
        </w:rPr>
        <w:t>安装调试完毕并验收合格之日起一年后，甲方接到乙方通知与票据凭证资料以后的</w:t>
      </w:r>
      <w:r w:rsidR="00F26074">
        <w:rPr>
          <w:rFonts w:hint="eastAsia"/>
          <w:sz w:val="24"/>
          <w:szCs w:val="24"/>
        </w:rPr>
        <w:t>4</w:t>
      </w:r>
      <w:r w:rsidR="00F26074">
        <w:rPr>
          <w:rFonts w:hint="eastAsia"/>
          <w:sz w:val="24"/>
          <w:szCs w:val="24"/>
        </w:rPr>
        <w:t>个月</w:t>
      </w:r>
      <w:r>
        <w:rPr>
          <w:rFonts w:hint="eastAsia"/>
          <w:sz w:val="24"/>
          <w:szCs w:val="24"/>
        </w:rPr>
        <w:t>内，向乙方核拨合同总价的百分之十款项</w:t>
      </w:r>
      <w:r w:rsidR="008857E0">
        <w:rPr>
          <w:rFonts w:hint="eastAsia"/>
          <w:sz w:val="24"/>
          <w:szCs w:val="24"/>
        </w:rPr>
        <w:t>人民币</w:t>
      </w:r>
      <w:r w:rsidR="00D91F26">
        <w:rPr>
          <w:rFonts w:hint="eastAsia"/>
          <w:sz w:val="24"/>
          <w:szCs w:val="24"/>
        </w:rPr>
        <w:t xml:space="preserve"> </w:t>
      </w:r>
      <w:permStart w:id="1563065851" w:edGrp="everyone"/>
      <w:r w:rsidR="00D91F26">
        <w:rPr>
          <w:rFonts w:hint="eastAsia"/>
          <w:sz w:val="24"/>
          <w:szCs w:val="24"/>
        </w:rPr>
        <w:t>***</w:t>
      </w:r>
      <w:permEnd w:id="1563065851"/>
      <w:r w:rsidR="008C0005">
        <w:rPr>
          <w:sz w:val="24"/>
          <w:szCs w:val="24"/>
        </w:rPr>
        <w:t xml:space="preserve"> </w:t>
      </w:r>
      <w:r>
        <w:rPr>
          <w:rFonts w:hint="eastAsia"/>
          <w:sz w:val="24"/>
          <w:szCs w:val="24"/>
        </w:rPr>
        <w:t>元，人民币大写</w:t>
      </w:r>
      <w:r w:rsidR="008C0005">
        <w:rPr>
          <w:sz w:val="24"/>
          <w:szCs w:val="24"/>
        </w:rPr>
        <w:t xml:space="preserve"> </w:t>
      </w:r>
      <w:permStart w:id="260580053" w:edGrp="everyone"/>
      <w:r w:rsidR="00A77E5F" w:rsidRPr="00764665">
        <w:rPr>
          <w:rFonts w:ascii="宋体" w:hAnsi="宋体" w:hint="eastAsia"/>
          <w:sz w:val="24"/>
          <w:szCs w:val="24"/>
        </w:rPr>
        <w:t>***</w:t>
      </w:r>
      <w:permEnd w:id="260580053"/>
      <w:r w:rsidR="00A77E5F">
        <w:rPr>
          <w:sz w:val="24"/>
          <w:szCs w:val="24"/>
        </w:rPr>
        <w:t xml:space="preserve"> </w:t>
      </w:r>
      <w:r w:rsidR="00A77E5F">
        <w:rPr>
          <w:rFonts w:hint="eastAsia"/>
          <w:sz w:val="24"/>
          <w:szCs w:val="24"/>
        </w:rPr>
        <w:t>圆整</w:t>
      </w:r>
      <w:r>
        <w:rPr>
          <w:rFonts w:hint="eastAsia"/>
          <w:sz w:val="24"/>
          <w:szCs w:val="24"/>
        </w:rPr>
        <w:t>。</w:t>
      </w:r>
    </w:p>
    <w:p w14:paraId="09A0403F" w14:textId="77777777" w:rsidR="00A77E5F" w:rsidRDefault="00A77E5F" w:rsidP="00A77E5F">
      <w:pPr>
        <w:pStyle w:val="2"/>
        <w:spacing w:line="360" w:lineRule="auto"/>
        <w:ind w:leftChars="0" w:left="0"/>
        <w:rPr>
          <w:sz w:val="24"/>
          <w:szCs w:val="24"/>
        </w:rPr>
      </w:pPr>
    </w:p>
    <w:p w14:paraId="56CD7F5E" w14:textId="77777777" w:rsidR="0061321E" w:rsidRDefault="00EB502F">
      <w:pPr>
        <w:spacing w:line="360" w:lineRule="auto"/>
        <w:rPr>
          <w:b/>
          <w:sz w:val="24"/>
          <w:szCs w:val="24"/>
        </w:rPr>
      </w:pPr>
      <w:r>
        <w:rPr>
          <w:rFonts w:hint="eastAsia"/>
          <w:b/>
          <w:sz w:val="24"/>
          <w:szCs w:val="24"/>
        </w:rPr>
        <w:t>五</w:t>
      </w:r>
      <w:r w:rsidR="00D85A89" w:rsidRPr="00D85A89">
        <w:rPr>
          <w:rFonts w:hint="eastAsia"/>
          <w:b/>
          <w:sz w:val="24"/>
          <w:szCs w:val="24"/>
        </w:rPr>
        <w:t>、交货及验收</w:t>
      </w:r>
    </w:p>
    <w:p w14:paraId="249C2B31" w14:textId="5250862E" w:rsidR="00C80529" w:rsidRPr="008C0005" w:rsidRDefault="00C80529" w:rsidP="008C0005">
      <w:pPr>
        <w:pStyle w:val="ae"/>
        <w:numPr>
          <w:ilvl w:val="0"/>
          <w:numId w:val="17"/>
        </w:numPr>
        <w:spacing w:line="360" w:lineRule="auto"/>
        <w:ind w:firstLineChars="0"/>
        <w:rPr>
          <w:rFonts w:ascii="宋体" w:hAnsi="宋体"/>
          <w:sz w:val="24"/>
          <w:szCs w:val="24"/>
        </w:rPr>
      </w:pPr>
      <w:r w:rsidRPr="008C0005">
        <w:rPr>
          <w:rFonts w:ascii="宋体" w:hAnsi="宋体" w:hint="eastAsia"/>
          <w:sz w:val="24"/>
          <w:szCs w:val="24"/>
        </w:rPr>
        <w:t>交货时间：</w:t>
      </w:r>
      <w:r w:rsidR="00D85A89" w:rsidRPr="008C0005">
        <w:rPr>
          <w:rFonts w:ascii="宋体" w:hAnsi="宋体" w:hint="eastAsia"/>
          <w:sz w:val="24"/>
          <w:szCs w:val="24"/>
        </w:rPr>
        <w:t>自本合同签订之日起</w:t>
      </w:r>
      <w:r w:rsidR="008C0005">
        <w:rPr>
          <w:rFonts w:ascii="宋体" w:hAnsi="宋体" w:hint="eastAsia"/>
          <w:sz w:val="24"/>
          <w:szCs w:val="24"/>
        </w:rPr>
        <w:t xml:space="preserve"> </w:t>
      </w:r>
      <w:permStart w:id="1852929591" w:edGrp="everyone"/>
      <w:r w:rsidR="00174C3F" w:rsidRPr="00764665">
        <w:rPr>
          <w:sz w:val="24"/>
          <w:szCs w:val="24"/>
        </w:rPr>
        <w:t>***</w:t>
      </w:r>
      <w:permEnd w:id="1852929591"/>
      <w:r w:rsidR="008C0005">
        <w:rPr>
          <w:rFonts w:ascii="宋体" w:hAnsi="宋体"/>
          <w:sz w:val="24"/>
          <w:szCs w:val="24"/>
        </w:rPr>
        <w:t xml:space="preserve"> </w:t>
      </w:r>
      <w:r w:rsidR="00D85A89" w:rsidRPr="008C0005">
        <w:rPr>
          <w:rFonts w:ascii="宋体" w:hAnsi="宋体" w:hint="eastAsia"/>
          <w:sz w:val="24"/>
          <w:szCs w:val="24"/>
        </w:rPr>
        <w:t>日内由乙方送货至甲方指定地点</w:t>
      </w:r>
      <w:r w:rsidR="00D020C1" w:rsidRPr="008C0005">
        <w:rPr>
          <w:rFonts w:ascii="宋体" w:hAnsi="宋体" w:hint="eastAsia"/>
          <w:sz w:val="24"/>
          <w:szCs w:val="24"/>
        </w:rPr>
        <w:t>，乙方负责</w:t>
      </w:r>
      <w:r w:rsidR="00D85A89" w:rsidRPr="008C0005">
        <w:rPr>
          <w:rFonts w:ascii="宋体" w:hAnsi="宋体" w:hint="eastAsia"/>
          <w:sz w:val="24"/>
          <w:szCs w:val="24"/>
        </w:rPr>
        <w:t>安装</w:t>
      </w:r>
      <w:r w:rsidR="00D020C1" w:rsidRPr="008C0005">
        <w:rPr>
          <w:rFonts w:ascii="宋体" w:hAnsi="宋体" w:hint="eastAsia"/>
          <w:sz w:val="24"/>
          <w:szCs w:val="24"/>
        </w:rPr>
        <w:t>调试</w:t>
      </w:r>
      <w:r w:rsidR="003B0773" w:rsidRPr="008C0005">
        <w:rPr>
          <w:rFonts w:ascii="宋体" w:hAnsi="宋体" w:hint="eastAsia"/>
          <w:sz w:val="24"/>
          <w:szCs w:val="24"/>
        </w:rPr>
        <w:t>达到正常使用</w:t>
      </w:r>
      <w:r w:rsidR="00D85A89" w:rsidRPr="008C0005">
        <w:rPr>
          <w:rFonts w:ascii="宋体" w:hAnsi="宋体" w:hint="eastAsia"/>
          <w:sz w:val="24"/>
          <w:szCs w:val="24"/>
        </w:rPr>
        <w:t>。</w:t>
      </w:r>
      <w:r w:rsidR="004832FB" w:rsidRPr="008C0005">
        <w:rPr>
          <w:rFonts w:ascii="宋体" w:hAnsi="宋体" w:hint="eastAsia"/>
          <w:sz w:val="24"/>
          <w:szCs w:val="24"/>
        </w:rPr>
        <w:t>如安装工作涉及隐蔽部件安装的，应在隐蔽性安装前通知甲方到场清点。</w:t>
      </w:r>
      <w:r w:rsidR="00D85A89" w:rsidRPr="008C0005">
        <w:rPr>
          <w:rFonts w:ascii="宋体" w:hAnsi="宋体" w:hint="eastAsia"/>
          <w:sz w:val="24"/>
          <w:szCs w:val="24"/>
        </w:rPr>
        <w:t>验收合格前的所有风险由乙方承担。</w:t>
      </w:r>
    </w:p>
    <w:p w14:paraId="1631BBD0" w14:textId="6C4997EA" w:rsidR="00C80529" w:rsidRPr="008C0005" w:rsidRDefault="00ED47AE" w:rsidP="008C0005">
      <w:pPr>
        <w:pStyle w:val="ae"/>
        <w:numPr>
          <w:ilvl w:val="0"/>
          <w:numId w:val="17"/>
        </w:numPr>
        <w:spacing w:line="360" w:lineRule="auto"/>
        <w:ind w:firstLineChars="0"/>
        <w:rPr>
          <w:rFonts w:ascii="宋体" w:hAnsi="宋体"/>
          <w:sz w:val="24"/>
          <w:szCs w:val="24"/>
        </w:rPr>
      </w:pPr>
      <w:r w:rsidRPr="008C0005">
        <w:rPr>
          <w:rFonts w:ascii="宋体" w:hAnsi="宋体" w:hint="eastAsia"/>
          <w:sz w:val="24"/>
          <w:szCs w:val="24"/>
        </w:rPr>
        <w:t>验收前，乙方应</w:t>
      </w:r>
      <w:r w:rsidR="00B83CB5" w:rsidRPr="008C0005">
        <w:rPr>
          <w:rFonts w:ascii="宋体" w:hAnsi="宋体" w:hint="eastAsia"/>
          <w:sz w:val="24"/>
          <w:szCs w:val="24"/>
        </w:rPr>
        <w:t>完成</w:t>
      </w:r>
      <w:r w:rsidRPr="008C0005">
        <w:rPr>
          <w:rFonts w:ascii="宋体" w:hAnsi="宋体" w:hint="eastAsia"/>
          <w:sz w:val="24"/>
          <w:szCs w:val="24"/>
        </w:rPr>
        <w:t>对甲方工作人员进行免费培训，保证受训人员能熟练操作，并</w:t>
      </w:r>
      <w:r w:rsidR="00410495" w:rsidRPr="008C0005">
        <w:rPr>
          <w:rFonts w:ascii="宋体" w:hAnsi="宋体" w:hint="eastAsia"/>
          <w:sz w:val="24"/>
          <w:szCs w:val="24"/>
        </w:rPr>
        <w:t>能够</w:t>
      </w:r>
      <w:r w:rsidRPr="008C0005">
        <w:rPr>
          <w:rFonts w:ascii="宋体" w:hAnsi="宋体" w:hint="eastAsia"/>
          <w:sz w:val="24"/>
          <w:szCs w:val="24"/>
        </w:rPr>
        <w:t>对该设备能进行日常维护。</w:t>
      </w:r>
    </w:p>
    <w:p w14:paraId="0CFED935" w14:textId="1F653B9C" w:rsidR="00C80529" w:rsidRPr="008C0005" w:rsidRDefault="007765C1" w:rsidP="008C0005">
      <w:pPr>
        <w:pStyle w:val="ae"/>
        <w:numPr>
          <w:ilvl w:val="0"/>
          <w:numId w:val="17"/>
        </w:numPr>
        <w:spacing w:line="360" w:lineRule="auto"/>
        <w:ind w:firstLineChars="0"/>
        <w:rPr>
          <w:rFonts w:ascii="宋体" w:hAnsi="宋体"/>
          <w:sz w:val="24"/>
          <w:szCs w:val="24"/>
        </w:rPr>
      </w:pPr>
      <w:r w:rsidRPr="008C0005">
        <w:rPr>
          <w:rFonts w:hint="eastAsia"/>
          <w:sz w:val="24"/>
        </w:rPr>
        <w:t>验收前，</w:t>
      </w:r>
      <w:r w:rsidR="00145E20" w:rsidRPr="008C0005">
        <w:rPr>
          <w:rFonts w:hint="eastAsia"/>
          <w:sz w:val="24"/>
        </w:rPr>
        <w:t>乙方</w:t>
      </w:r>
      <w:r w:rsidRPr="008C0005">
        <w:rPr>
          <w:rFonts w:hint="eastAsia"/>
          <w:sz w:val="24"/>
        </w:rPr>
        <w:t>应</w:t>
      </w:r>
      <w:r w:rsidR="00B83CB5" w:rsidRPr="008C0005">
        <w:rPr>
          <w:rFonts w:hint="eastAsia"/>
          <w:sz w:val="24"/>
        </w:rPr>
        <w:t>完成</w:t>
      </w:r>
      <w:r w:rsidRPr="008C0005">
        <w:rPr>
          <w:rFonts w:hint="eastAsia"/>
          <w:sz w:val="24"/>
        </w:rPr>
        <w:t>对</w:t>
      </w:r>
      <w:r w:rsidR="00AC2F27" w:rsidRPr="008C0005">
        <w:rPr>
          <w:rFonts w:hint="eastAsia"/>
          <w:sz w:val="24"/>
        </w:rPr>
        <w:t>甲方</w:t>
      </w:r>
      <w:r w:rsidRPr="008C0005">
        <w:rPr>
          <w:rFonts w:hint="eastAsia"/>
          <w:sz w:val="24"/>
        </w:rPr>
        <w:t>工程技术人员进行免费技术培训，保证</w:t>
      </w:r>
      <w:r w:rsidR="00AC2F27" w:rsidRPr="008C0005">
        <w:rPr>
          <w:rFonts w:hint="eastAsia"/>
          <w:sz w:val="24"/>
        </w:rPr>
        <w:t>甲方</w:t>
      </w:r>
      <w:r w:rsidRPr="008C0005">
        <w:rPr>
          <w:rFonts w:hint="eastAsia"/>
          <w:sz w:val="24"/>
        </w:rPr>
        <w:t>工程技术人员具备开展日常技术保障工作的能力。</w:t>
      </w:r>
    </w:p>
    <w:p w14:paraId="27DF7409" w14:textId="3DE78FAC" w:rsidR="00C80529" w:rsidRPr="008C0005" w:rsidRDefault="002A18E2" w:rsidP="008C0005">
      <w:pPr>
        <w:pStyle w:val="ae"/>
        <w:numPr>
          <w:ilvl w:val="0"/>
          <w:numId w:val="17"/>
        </w:numPr>
        <w:spacing w:line="360" w:lineRule="auto"/>
        <w:ind w:firstLineChars="0"/>
        <w:rPr>
          <w:rFonts w:ascii="宋体" w:hAnsi="宋体"/>
          <w:sz w:val="24"/>
          <w:szCs w:val="24"/>
        </w:rPr>
      </w:pPr>
      <w:r w:rsidRPr="008C0005">
        <w:rPr>
          <w:rFonts w:ascii="宋体" w:hAnsi="宋体" w:hint="eastAsia"/>
          <w:sz w:val="24"/>
          <w:szCs w:val="24"/>
        </w:rPr>
        <w:t>验收标准：按国家有关规定以及甲方</w:t>
      </w:r>
      <w:r w:rsidR="00856F3E" w:rsidRPr="008C0005">
        <w:rPr>
          <w:rFonts w:ascii="宋体" w:hAnsi="宋体" w:hint="eastAsia"/>
          <w:sz w:val="24"/>
          <w:szCs w:val="24"/>
        </w:rPr>
        <w:t>采购</w:t>
      </w:r>
      <w:r w:rsidRPr="008C0005">
        <w:rPr>
          <w:rFonts w:ascii="宋体" w:hAnsi="宋体" w:hint="eastAsia"/>
          <w:sz w:val="24"/>
          <w:szCs w:val="24"/>
        </w:rPr>
        <w:t>文件的质量要求和技术指标、乙方的</w:t>
      </w:r>
      <w:r w:rsidR="00AB14C8" w:rsidRPr="008C0005">
        <w:rPr>
          <w:rFonts w:ascii="宋体" w:hAnsi="宋体" w:hint="eastAsia"/>
          <w:sz w:val="24"/>
          <w:szCs w:val="24"/>
        </w:rPr>
        <w:t>响应</w:t>
      </w:r>
      <w:r w:rsidRPr="008C0005">
        <w:rPr>
          <w:rFonts w:ascii="宋体" w:hAnsi="宋体" w:hint="eastAsia"/>
          <w:sz w:val="24"/>
          <w:szCs w:val="24"/>
        </w:rPr>
        <w:t>文件及承诺与本合同约定标准进行验收；甲乙双方如对质量要求和技术指标的约定标准有相互抵触或异议的事项，由甲方在</w:t>
      </w:r>
      <w:r w:rsidR="00856F3E" w:rsidRPr="008C0005">
        <w:rPr>
          <w:rFonts w:ascii="宋体" w:hAnsi="宋体" w:hint="eastAsia"/>
          <w:sz w:val="24"/>
          <w:szCs w:val="24"/>
        </w:rPr>
        <w:t>采购</w:t>
      </w:r>
      <w:r w:rsidRPr="008C0005">
        <w:rPr>
          <w:rFonts w:ascii="宋体" w:hAnsi="宋体" w:hint="eastAsia"/>
          <w:sz w:val="24"/>
          <w:szCs w:val="24"/>
        </w:rPr>
        <w:t>与</w:t>
      </w:r>
      <w:r w:rsidR="00AB14C8" w:rsidRPr="008C0005">
        <w:rPr>
          <w:rFonts w:ascii="宋体" w:hAnsi="宋体" w:hint="eastAsia"/>
          <w:sz w:val="24"/>
          <w:szCs w:val="24"/>
        </w:rPr>
        <w:t>响应</w:t>
      </w:r>
      <w:r w:rsidRPr="008C0005">
        <w:rPr>
          <w:rFonts w:ascii="宋体" w:hAnsi="宋体" w:hint="eastAsia"/>
          <w:sz w:val="24"/>
          <w:szCs w:val="24"/>
        </w:rPr>
        <w:t>文件中按质量要求和技术指标比较严格的原则确定该项的约定标准进行验收。</w:t>
      </w:r>
    </w:p>
    <w:p w14:paraId="4273566F" w14:textId="70FF2E75" w:rsidR="0061321E" w:rsidRPr="008C0005" w:rsidRDefault="00AD726D" w:rsidP="008C0005">
      <w:pPr>
        <w:pStyle w:val="ae"/>
        <w:numPr>
          <w:ilvl w:val="0"/>
          <w:numId w:val="17"/>
        </w:numPr>
        <w:spacing w:line="360" w:lineRule="auto"/>
        <w:ind w:firstLineChars="0"/>
        <w:rPr>
          <w:rFonts w:ascii="宋体" w:hAnsi="宋体"/>
          <w:sz w:val="24"/>
          <w:szCs w:val="24"/>
        </w:rPr>
      </w:pPr>
      <w:r w:rsidRPr="008C0005">
        <w:rPr>
          <w:rFonts w:ascii="宋体" w:hAnsi="宋体" w:hint="eastAsia"/>
          <w:sz w:val="24"/>
          <w:szCs w:val="24"/>
        </w:rPr>
        <w:t>乙方</w:t>
      </w:r>
      <w:r w:rsidR="00D33FBB" w:rsidRPr="008C0005">
        <w:rPr>
          <w:rFonts w:ascii="宋体" w:hAnsi="宋体" w:hint="eastAsia"/>
          <w:sz w:val="24"/>
          <w:szCs w:val="24"/>
        </w:rPr>
        <w:t>完成培训及</w:t>
      </w:r>
      <w:r w:rsidRPr="008C0005">
        <w:rPr>
          <w:rFonts w:ascii="宋体" w:hAnsi="宋体" w:hint="eastAsia"/>
          <w:sz w:val="24"/>
          <w:szCs w:val="24"/>
        </w:rPr>
        <w:t>安装</w:t>
      </w:r>
      <w:r w:rsidR="00864590" w:rsidRPr="008C0005">
        <w:rPr>
          <w:rFonts w:ascii="宋体" w:hAnsi="宋体" w:hint="eastAsia"/>
          <w:sz w:val="24"/>
          <w:szCs w:val="24"/>
        </w:rPr>
        <w:t>调试</w:t>
      </w:r>
      <w:r w:rsidRPr="008C0005">
        <w:rPr>
          <w:rFonts w:ascii="宋体" w:hAnsi="宋体" w:hint="eastAsia"/>
          <w:sz w:val="24"/>
          <w:szCs w:val="24"/>
        </w:rPr>
        <w:t>后，通知甲方进行验收。</w:t>
      </w:r>
      <w:r w:rsidR="00C12257" w:rsidRPr="008C0005">
        <w:rPr>
          <w:rFonts w:ascii="宋体" w:hAnsi="宋体" w:hint="eastAsia"/>
          <w:sz w:val="24"/>
          <w:szCs w:val="24"/>
        </w:rPr>
        <w:t>甲方组织验收，乙方应当</w:t>
      </w:r>
      <w:r w:rsidR="008E6B01" w:rsidRPr="008C0005">
        <w:rPr>
          <w:rFonts w:ascii="宋体" w:hAnsi="宋体" w:hint="eastAsia"/>
          <w:sz w:val="24"/>
          <w:szCs w:val="24"/>
        </w:rPr>
        <w:t>配合</w:t>
      </w:r>
      <w:r w:rsidR="00C12257" w:rsidRPr="008C0005">
        <w:rPr>
          <w:rFonts w:ascii="宋体" w:hAnsi="宋体" w:hint="eastAsia"/>
          <w:sz w:val="24"/>
          <w:szCs w:val="24"/>
        </w:rPr>
        <w:t>参加。</w:t>
      </w:r>
      <w:r w:rsidR="00877C15" w:rsidRPr="008C0005">
        <w:rPr>
          <w:rFonts w:ascii="宋体" w:hAnsi="宋体" w:hint="eastAsia"/>
          <w:sz w:val="24"/>
          <w:szCs w:val="24"/>
        </w:rPr>
        <w:t>甲乙双方共同以本合同约定的验收标准</w:t>
      </w:r>
      <w:r w:rsidR="00FE1FCF" w:rsidRPr="008C0005">
        <w:rPr>
          <w:rFonts w:ascii="宋体" w:hAnsi="宋体" w:hint="eastAsia"/>
          <w:sz w:val="24"/>
          <w:szCs w:val="24"/>
        </w:rPr>
        <w:t>对合同设备</w:t>
      </w:r>
      <w:r w:rsidR="00877C15" w:rsidRPr="008C0005">
        <w:rPr>
          <w:rFonts w:ascii="宋体" w:hAnsi="宋体" w:hint="eastAsia"/>
          <w:sz w:val="24"/>
          <w:szCs w:val="24"/>
        </w:rPr>
        <w:t>进行验收，</w:t>
      </w:r>
      <w:r w:rsidR="00291CB2" w:rsidRPr="008C0005">
        <w:rPr>
          <w:rFonts w:ascii="宋体" w:hAnsi="宋体" w:hint="eastAsia"/>
          <w:sz w:val="24"/>
          <w:szCs w:val="24"/>
        </w:rPr>
        <w:t>甲乙双方</w:t>
      </w:r>
      <w:r w:rsidR="00FE1FCF" w:rsidRPr="008C0005">
        <w:rPr>
          <w:rFonts w:ascii="宋体" w:hAnsi="宋体" w:hint="eastAsia"/>
          <w:sz w:val="24"/>
          <w:szCs w:val="24"/>
        </w:rPr>
        <w:t>签署</w:t>
      </w:r>
      <w:r w:rsidR="00291CB2" w:rsidRPr="008C0005">
        <w:rPr>
          <w:rFonts w:ascii="宋体" w:hAnsi="宋体" w:hint="eastAsia"/>
          <w:sz w:val="24"/>
          <w:szCs w:val="24"/>
        </w:rPr>
        <w:t>甲方</w:t>
      </w:r>
      <w:r w:rsidR="00FE1FCF" w:rsidRPr="008C0005">
        <w:rPr>
          <w:rFonts w:ascii="宋体" w:hAnsi="宋体" w:hint="eastAsia"/>
          <w:sz w:val="24"/>
          <w:szCs w:val="24"/>
        </w:rPr>
        <w:t>验收文件后视为合同设备验收合格，合同</w:t>
      </w:r>
      <w:r w:rsidR="00E923D0" w:rsidRPr="008C0005">
        <w:rPr>
          <w:rFonts w:ascii="宋体" w:hAnsi="宋体" w:hint="eastAsia"/>
          <w:sz w:val="24"/>
          <w:szCs w:val="24"/>
        </w:rPr>
        <w:t>设备质保期自</w:t>
      </w:r>
      <w:r w:rsidR="00EB4390" w:rsidRPr="008C0005">
        <w:rPr>
          <w:rFonts w:ascii="宋体" w:hAnsi="宋体" w:hint="eastAsia"/>
          <w:sz w:val="24"/>
          <w:szCs w:val="24"/>
        </w:rPr>
        <w:t>甲方技术部门主管工程师</w:t>
      </w:r>
      <w:r w:rsidR="00FE1FCF" w:rsidRPr="008C0005">
        <w:rPr>
          <w:rFonts w:ascii="宋体" w:hAnsi="宋体" w:hint="eastAsia"/>
          <w:sz w:val="24"/>
          <w:szCs w:val="24"/>
        </w:rPr>
        <w:t>签署</w:t>
      </w:r>
      <w:r w:rsidR="00E923D0" w:rsidRPr="008C0005">
        <w:rPr>
          <w:rFonts w:ascii="宋体" w:hAnsi="宋体" w:hint="eastAsia"/>
          <w:sz w:val="24"/>
          <w:szCs w:val="24"/>
        </w:rPr>
        <w:t>验收文件之日起计算。</w:t>
      </w:r>
    </w:p>
    <w:p w14:paraId="5DC7C002" w14:textId="77777777" w:rsidR="0061321E" w:rsidRDefault="0061321E">
      <w:pPr>
        <w:spacing w:line="360" w:lineRule="auto"/>
        <w:ind w:firstLineChars="200" w:firstLine="480"/>
        <w:rPr>
          <w:sz w:val="24"/>
          <w:szCs w:val="24"/>
        </w:rPr>
      </w:pPr>
    </w:p>
    <w:p w14:paraId="531DE4D7" w14:textId="77777777" w:rsidR="0061321E" w:rsidRDefault="00EB502F">
      <w:pPr>
        <w:spacing w:line="360" w:lineRule="auto"/>
        <w:rPr>
          <w:sz w:val="24"/>
          <w:szCs w:val="24"/>
        </w:rPr>
      </w:pPr>
      <w:r>
        <w:rPr>
          <w:rFonts w:hint="eastAsia"/>
          <w:b/>
          <w:sz w:val="24"/>
          <w:szCs w:val="24"/>
        </w:rPr>
        <w:lastRenderedPageBreak/>
        <w:t>六</w:t>
      </w:r>
      <w:r w:rsidR="00F833B9">
        <w:rPr>
          <w:rFonts w:hint="eastAsia"/>
          <w:b/>
          <w:sz w:val="24"/>
          <w:szCs w:val="24"/>
        </w:rPr>
        <w:t>、</w:t>
      </w:r>
      <w:r w:rsidR="00F72005">
        <w:rPr>
          <w:rFonts w:hint="eastAsia"/>
          <w:b/>
          <w:sz w:val="24"/>
          <w:szCs w:val="24"/>
        </w:rPr>
        <w:t>售后服务</w:t>
      </w:r>
    </w:p>
    <w:p w14:paraId="35C6813E" w14:textId="77777777" w:rsidR="008C0005" w:rsidRDefault="00F833B9" w:rsidP="008C0005">
      <w:pPr>
        <w:pStyle w:val="ae"/>
        <w:numPr>
          <w:ilvl w:val="0"/>
          <w:numId w:val="18"/>
        </w:numPr>
        <w:spacing w:line="360" w:lineRule="auto"/>
        <w:ind w:firstLineChars="0"/>
        <w:rPr>
          <w:rFonts w:ascii="宋体" w:hAnsi="宋体"/>
          <w:sz w:val="24"/>
          <w:szCs w:val="24"/>
        </w:rPr>
      </w:pPr>
      <w:r w:rsidRPr="008C0005">
        <w:rPr>
          <w:rFonts w:ascii="宋体" w:hAnsi="宋体" w:hint="eastAsia"/>
          <w:sz w:val="24"/>
          <w:szCs w:val="24"/>
        </w:rPr>
        <w:t>质保期为验收合格后</w:t>
      </w:r>
      <w:r w:rsidR="00EE3F60" w:rsidRPr="008C0005">
        <w:rPr>
          <w:rFonts w:ascii="宋体" w:hAnsi="宋体" w:hint="eastAsia"/>
          <w:sz w:val="24"/>
          <w:szCs w:val="24"/>
        </w:rPr>
        <w:t xml:space="preserve"> </w:t>
      </w:r>
      <w:permStart w:id="1823609412" w:edGrp="everyone"/>
      <w:r w:rsidR="00EE3F60" w:rsidRPr="00764665">
        <w:rPr>
          <w:sz w:val="24"/>
          <w:szCs w:val="24"/>
        </w:rPr>
        <w:t>***</w:t>
      </w:r>
      <w:permEnd w:id="1823609412"/>
      <w:r w:rsidR="00EE3F60" w:rsidRPr="008C0005">
        <w:rPr>
          <w:rFonts w:ascii="宋体" w:hAnsi="宋体" w:hint="eastAsia"/>
          <w:sz w:val="24"/>
          <w:szCs w:val="24"/>
        </w:rPr>
        <w:t xml:space="preserve"> </w:t>
      </w:r>
      <w:r w:rsidRPr="008C0005">
        <w:rPr>
          <w:rFonts w:ascii="宋体" w:hAnsi="宋体" w:hint="eastAsia"/>
          <w:sz w:val="24"/>
          <w:szCs w:val="24"/>
        </w:rPr>
        <w:t>年（含整机所有部件），质保期内出现质量问题，乙方在接到通知后</w:t>
      </w:r>
      <w:r w:rsidR="00EE3F60" w:rsidRPr="008C0005">
        <w:rPr>
          <w:rFonts w:ascii="宋体" w:hAnsi="宋体" w:hint="eastAsia"/>
          <w:sz w:val="24"/>
          <w:szCs w:val="24"/>
        </w:rPr>
        <w:t xml:space="preserve"> </w:t>
      </w:r>
      <w:permStart w:id="802104683" w:edGrp="everyone"/>
      <w:r w:rsidR="00EE3F60" w:rsidRPr="00764665">
        <w:rPr>
          <w:sz w:val="24"/>
          <w:szCs w:val="24"/>
        </w:rPr>
        <w:t>***</w:t>
      </w:r>
      <w:permEnd w:id="802104683"/>
      <w:r w:rsidR="00EE3F60" w:rsidRPr="008C0005">
        <w:rPr>
          <w:rFonts w:ascii="宋体" w:hAnsi="宋体" w:hint="eastAsia"/>
          <w:sz w:val="24"/>
          <w:szCs w:val="24"/>
        </w:rPr>
        <w:t xml:space="preserve"> </w:t>
      </w:r>
      <w:r w:rsidRPr="008C0005">
        <w:rPr>
          <w:rFonts w:ascii="宋体" w:hAnsi="宋体" w:hint="eastAsia"/>
          <w:sz w:val="24"/>
          <w:szCs w:val="24"/>
        </w:rPr>
        <w:t>小时内响应到场，</w:t>
      </w:r>
      <w:r w:rsidR="001C6BD9" w:rsidRPr="008C0005">
        <w:rPr>
          <w:rFonts w:ascii="宋体" w:hAnsi="宋体" w:hint="eastAsia"/>
          <w:sz w:val="24"/>
          <w:szCs w:val="24"/>
        </w:rPr>
        <w:t xml:space="preserve">涉及零配件更换的，在 </w:t>
      </w:r>
      <w:permStart w:id="721771063" w:edGrp="everyone"/>
      <w:r w:rsidR="00174C3F" w:rsidRPr="00764665">
        <w:rPr>
          <w:sz w:val="24"/>
          <w:szCs w:val="24"/>
        </w:rPr>
        <w:t>***</w:t>
      </w:r>
      <w:permEnd w:id="721771063"/>
      <w:r w:rsidR="00174C3F" w:rsidRPr="008C0005">
        <w:rPr>
          <w:rFonts w:ascii="宋体" w:hAnsi="宋体" w:hint="eastAsia"/>
          <w:sz w:val="24"/>
          <w:szCs w:val="24"/>
        </w:rPr>
        <w:t xml:space="preserve"> </w:t>
      </w:r>
      <w:r w:rsidR="001C6BD9" w:rsidRPr="008C0005">
        <w:rPr>
          <w:rFonts w:ascii="宋体" w:hAnsi="宋体" w:hint="eastAsia"/>
          <w:sz w:val="24"/>
          <w:szCs w:val="24"/>
        </w:rPr>
        <w:t>小时内修复；不涉及零配件更换的，在</w:t>
      </w:r>
      <w:r w:rsidR="00174C3F" w:rsidRPr="008C0005">
        <w:rPr>
          <w:rFonts w:ascii="宋体" w:hAnsi="宋体" w:hint="eastAsia"/>
          <w:sz w:val="24"/>
          <w:szCs w:val="24"/>
        </w:rPr>
        <w:t xml:space="preserve"> </w:t>
      </w:r>
      <w:permStart w:id="426450956" w:edGrp="everyone"/>
      <w:r w:rsidR="00174C3F" w:rsidRPr="00764665">
        <w:rPr>
          <w:sz w:val="24"/>
          <w:szCs w:val="24"/>
        </w:rPr>
        <w:t>***</w:t>
      </w:r>
      <w:permEnd w:id="426450956"/>
      <w:r w:rsidR="001C6BD9" w:rsidRPr="008C0005">
        <w:rPr>
          <w:rFonts w:ascii="宋体" w:hAnsi="宋体" w:hint="eastAsia"/>
          <w:sz w:val="24"/>
          <w:szCs w:val="24"/>
        </w:rPr>
        <w:t xml:space="preserve"> 小时内修复，</w:t>
      </w:r>
      <w:r w:rsidRPr="008C0005">
        <w:rPr>
          <w:rFonts w:ascii="宋体" w:hAnsi="宋体" w:hint="eastAsia"/>
          <w:sz w:val="24"/>
          <w:szCs w:val="24"/>
        </w:rPr>
        <w:t>并承担</w:t>
      </w:r>
      <w:r w:rsidR="002A7C2E" w:rsidRPr="008C0005">
        <w:rPr>
          <w:rFonts w:ascii="宋体" w:hAnsi="宋体" w:hint="eastAsia"/>
          <w:sz w:val="24"/>
          <w:szCs w:val="24"/>
        </w:rPr>
        <w:t>修复</w:t>
      </w:r>
      <w:r w:rsidRPr="008C0005">
        <w:rPr>
          <w:rFonts w:ascii="宋体" w:hAnsi="宋体" w:hint="eastAsia"/>
          <w:sz w:val="24"/>
          <w:szCs w:val="24"/>
        </w:rPr>
        <w:t>费用；如质保期内，</w:t>
      </w:r>
      <w:r w:rsidR="00561848" w:rsidRPr="008C0005">
        <w:rPr>
          <w:rFonts w:ascii="宋体" w:hAnsi="宋体" w:hint="eastAsia"/>
          <w:sz w:val="24"/>
          <w:szCs w:val="24"/>
        </w:rPr>
        <w:t>设备</w:t>
      </w:r>
      <w:r w:rsidRPr="008C0005">
        <w:rPr>
          <w:rFonts w:ascii="宋体" w:hAnsi="宋体" w:hint="eastAsia"/>
          <w:sz w:val="24"/>
          <w:szCs w:val="24"/>
        </w:rPr>
        <w:t>经乙方两次维修仍不能达到本合同约定的质量标准，甲方有权采取要求乙方更换全新</w:t>
      </w:r>
      <w:r w:rsidR="00561848" w:rsidRPr="008C0005">
        <w:rPr>
          <w:rFonts w:ascii="宋体" w:hAnsi="宋体" w:hint="eastAsia"/>
          <w:sz w:val="24"/>
          <w:szCs w:val="24"/>
        </w:rPr>
        <w:t>设备</w:t>
      </w:r>
      <w:r w:rsidRPr="008C0005">
        <w:rPr>
          <w:rFonts w:ascii="宋体" w:hAnsi="宋体" w:hint="eastAsia"/>
          <w:sz w:val="24"/>
          <w:szCs w:val="24"/>
        </w:rPr>
        <w:t>、退货并追究乙方违约责任等措施。（货到现场后由于甲方保管不当造成的问题，乙方亦应负责维修，但费用由甲方负担。）质保期内，</w:t>
      </w:r>
      <w:r w:rsidRPr="008C0005">
        <w:rPr>
          <w:rFonts w:ascii="宋体" w:hAnsi="宋体"/>
          <w:sz w:val="24"/>
          <w:szCs w:val="24"/>
        </w:rPr>
        <w:t>如需更换零配件，乙方应保证所更换的零配件与原设备相同规格和品质</w:t>
      </w:r>
      <w:r w:rsidRPr="008C0005">
        <w:rPr>
          <w:rFonts w:ascii="宋体" w:hAnsi="宋体" w:hint="eastAsia"/>
          <w:sz w:val="24"/>
          <w:szCs w:val="24"/>
        </w:rPr>
        <w:t>，费用包括在合同总价中</w:t>
      </w:r>
      <w:r w:rsidRPr="008C0005">
        <w:rPr>
          <w:rFonts w:ascii="宋体" w:hAnsi="宋体"/>
          <w:sz w:val="24"/>
          <w:szCs w:val="24"/>
        </w:rPr>
        <w:t>。</w:t>
      </w:r>
    </w:p>
    <w:p w14:paraId="3CE0FD53" w14:textId="25F4A764" w:rsidR="0061321E" w:rsidRPr="008C0005" w:rsidRDefault="00F833B9" w:rsidP="008C0005">
      <w:pPr>
        <w:pStyle w:val="ae"/>
        <w:numPr>
          <w:ilvl w:val="0"/>
          <w:numId w:val="18"/>
        </w:numPr>
        <w:spacing w:line="360" w:lineRule="auto"/>
        <w:ind w:firstLineChars="0"/>
        <w:rPr>
          <w:rFonts w:ascii="宋体" w:hAnsi="宋体"/>
          <w:sz w:val="24"/>
          <w:szCs w:val="24"/>
        </w:rPr>
      </w:pPr>
      <w:r w:rsidRPr="008C0005">
        <w:rPr>
          <w:rFonts w:ascii="宋体" w:hAnsi="宋体" w:hint="eastAsia"/>
          <w:sz w:val="24"/>
          <w:szCs w:val="24"/>
        </w:rPr>
        <w:t>乙方须指派专人负责与甲方联系售后服务事宜。</w:t>
      </w:r>
    </w:p>
    <w:p w14:paraId="1E631E3D" w14:textId="524E4249" w:rsidR="00C80529" w:rsidRDefault="00D85A89" w:rsidP="008C0005">
      <w:pPr>
        <w:spacing w:line="360" w:lineRule="auto"/>
        <w:ind w:firstLineChars="200" w:firstLine="480"/>
        <w:rPr>
          <w:rFonts w:ascii="宋体" w:hAnsi="宋体"/>
          <w:sz w:val="24"/>
          <w:szCs w:val="24"/>
        </w:rPr>
      </w:pPr>
      <w:r w:rsidRPr="00D85A89">
        <w:rPr>
          <w:rFonts w:ascii="宋体" w:hAnsi="宋体" w:hint="eastAsia"/>
          <w:sz w:val="24"/>
          <w:szCs w:val="24"/>
        </w:rPr>
        <w:t>联系人：</w:t>
      </w:r>
      <w:permStart w:id="1874854373" w:edGrp="everyone"/>
      <w:r w:rsidRPr="00D85A89">
        <w:rPr>
          <w:rFonts w:ascii="宋体" w:hAnsi="宋体"/>
          <w:sz w:val="24"/>
          <w:szCs w:val="24"/>
        </w:rPr>
        <w:t>***</w:t>
      </w:r>
      <w:permEnd w:id="1874854373"/>
      <w:r w:rsidRPr="00D85A89">
        <w:rPr>
          <w:rFonts w:ascii="宋体" w:hAnsi="宋体" w:hint="eastAsia"/>
          <w:sz w:val="24"/>
          <w:szCs w:val="24"/>
        </w:rPr>
        <w:t>，联系方式</w:t>
      </w:r>
      <w:r w:rsidR="007431C9">
        <w:rPr>
          <w:rFonts w:ascii="宋体" w:hAnsi="宋体" w:hint="eastAsia"/>
          <w:sz w:val="24"/>
          <w:szCs w:val="24"/>
        </w:rPr>
        <w:t>（移动电话）</w:t>
      </w:r>
      <w:r w:rsidRPr="00D85A89">
        <w:rPr>
          <w:rFonts w:ascii="宋体" w:hAnsi="宋体" w:hint="eastAsia"/>
          <w:sz w:val="24"/>
          <w:szCs w:val="24"/>
        </w:rPr>
        <w:t>：</w:t>
      </w:r>
      <w:permStart w:id="90600952" w:edGrp="everyone"/>
      <w:r w:rsidRPr="00764665">
        <w:rPr>
          <w:sz w:val="24"/>
          <w:szCs w:val="24"/>
        </w:rPr>
        <w:t>***</w:t>
      </w:r>
      <w:permEnd w:id="90600952"/>
    </w:p>
    <w:p w14:paraId="5B8BCFC4" w14:textId="7B58CD60" w:rsidR="0061321E" w:rsidRPr="008C0005" w:rsidRDefault="007F0868" w:rsidP="008C0005">
      <w:pPr>
        <w:pStyle w:val="ae"/>
        <w:numPr>
          <w:ilvl w:val="0"/>
          <w:numId w:val="18"/>
        </w:numPr>
        <w:spacing w:line="360" w:lineRule="auto"/>
        <w:ind w:firstLineChars="0"/>
        <w:rPr>
          <w:rFonts w:ascii="宋体" w:hAnsi="宋体"/>
          <w:sz w:val="24"/>
          <w:szCs w:val="24"/>
        </w:rPr>
      </w:pPr>
      <w:r w:rsidRPr="008C0005">
        <w:rPr>
          <w:rFonts w:ascii="宋体" w:hAnsi="宋体"/>
          <w:sz w:val="24"/>
          <w:szCs w:val="24"/>
        </w:rPr>
        <w:t>在保修期内乙方应保证</w:t>
      </w:r>
      <w:r w:rsidR="00B90D91" w:rsidRPr="008C0005">
        <w:rPr>
          <w:rFonts w:ascii="宋体" w:hAnsi="宋体"/>
          <w:sz w:val="24"/>
          <w:szCs w:val="24"/>
        </w:rPr>
        <w:t>设备因故障停用时间小于</w:t>
      </w:r>
      <w:r w:rsidR="00B90D91" w:rsidRPr="008C0005">
        <w:rPr>
          <w:rFonts w:ascii="宋体" w:hAnsi="宋体" w:hint="eastAsia"/>
          <w:sz w:val="24"/>
          <w:szCs w:val="24"/>
        </w:rPr>
        <w:t xml:space="preserve"> </w:t>
      </w:r>
      <w:permStart w:id="2021356881" w:edGrp="everyone"/>
      <w:r w:rsidR="00B90D91" w:rsidRPr="00764665">
        <w:rPr>
          <w:sz w:val="24"/>
          <w:szCs w:val="24"/>
        </w:rPr>
        <w:t>***</w:t>
      </w:r>
      <w:permEnd w:id="2021356881"/>
      <w:r w:rsidR="00B90D91" w:rsidRPr="008C0005">
        <w:rPr>
          <w:rFonts w:ascii="宋体" w:hAnsi="宋体" w:hint="eastAsia"/>
          <w:sz w:val="24"/>
          <w:szCs w:val="24"/>
        </w:rPr>
        <w:t xml:space="preserve"> </w:t>
      </w:r>
      <w:proofErr w:type="gramStart"/>
      <w:r w:rsidR="00B90D91" w:rsidRPr="008C0005">
        <w:rPr>
          <w:rFonts w:ascii="宋体" w:hAnsi="宋体"/>
          <w:sz w:val="24"/>
          <w:szCs w:val="24"/>
        </w:rPr>
        <w:t>个</w:t>
      </w:r>
      <w:proofErr w:type="gramEnd"/>
      <w:r w:rsidR="00B90D91" w:rsidRPr="008C0005">
        <w:rPr>
          <w:rFonts w:ascii="宋体" w:hAnsi="宋体"/>
          <w:sz w:val="24"/>
          <w:szCs w:val="24"/>
        </w:rPr>
        <w:t>工作日。</w:t>
      </w:r>
    </w:p>
    <w:p w14:paraId="1DAE8898" w14:textId="2536C938" w:rsidR="0061321E" w:rsidRPr="008C0005" w:rsidRDefault="00F833B9" w:rsidP="008C0005">
      <w:pPr>
        <w:pStyle w:val="ae"/>
        <w:numPr>
          <w:ilvl w:val="0"/>
          <w:numId w:val="18"/>
        </w:numPr>
        <w:spacing w:line="360" w:lineRule="auto"/>
        <w:ind w:firstLineChars="0"/>
        <w:rPr>
          <w:rFonts w:ascii="宋体" w:hAnsi="宋体"/>
          <w:sz w:val="24"/>
          <w:szCs w:val="24"/>
        </w:rPr>
      </w:pPr>
      <w:r w:rsidRPr="008C0005">
        <w:rPr>
          <w:rFonts w:ascii="宋体" w:hAnsi="宋体" w:hint="eastAsia"/>
          <w:sz w:val="24"/>
          <w:szCs w:val="24"/>
        </w:rPr>
        <w:t>若设备涉及计算机软件系统的，乙方有义务为甲方此后对设备完全的使用（含维护）提供便利及支持，包括但不限于源代码、密码的提供，乙方不得拒绝或收取额外费用。</w:t>
      </w:r>
    </w:p>
    <w:p w14:paraId="4BBAE265" w14:textId="362F6460" w:rsidR="0061321E" w:rsidRPr="008C0005" w:rsidRDefault="00F833B9" w:rsidP="008C0005">
      <w:pPr>
        <w:pStyle w:val="ae"/>
        <w:numPr>
          <w:ilvl w:val="0"/>
          <w:numId w:val="18"/>
        </w:numPr>
        <w:spacing w:line="360" w:lineRule="auto"/>
        <w:ind w:firstLineChars="0"/>
        <w:rPr>
          <w:rFonts w:ascii="宋体" w:hAnsi="宋体"/>
          <w:sz w:val="24"/>
          <w:szCs w:val="24"/>
        </w:rPr>
      </w:pPr>
      <w:r w:rsidRPr="008C0005">
        <w:rPr>
          <w:rFonts w:ascii="宋体" w:hAnsi="宋体"/>
          <w:sz w:val="24"/>
          <w:szCs w:val="24"/>
        </w:rPr>
        <w:t>产品软件升级特别约定</w:t>
      </w:r>
      <w:r w:rsidRPr="008C0005">
        <w:rPr>
          <w:rFonts w:ascii="宋体" w:hAnsi="宋体" w:hint="eastAsia"/>
          <w:sz w:val="24"/>
          <w:szCs w:val="24"/>
        </w:rPr>
        <w:t>：</w:t>
      </w:r>
      <w:r w:rsidRPr="008C0005">
        <w:rPr>
          <w:rFonts w:ascii="宋体" w:hAnsi="宋体"/>
          <w:sz w:val="24"/>
          <w:szCs w:val="24"/>
        </w:rPr>
        <w:t>乙方承诺</w:t>
      </w:r>
      <w:r w:rsidRPr="008C0005">
        <w:rPr>
          <w:rFonts w:ascii="宋体" w:hAnsi="宋体" w:hint="eastAsia"/>
          <w:sz w:val="24"/>
          <w:szCs w:val="24"/>
        </w:rPr>
        <w:t>所供设备上安装的软件已获得软件厂商的正规授权并</w:t>
      </w:r>
      <w:r w:rsidRPr="008C0005">
        <w:rPr>
          <w:rFonts w:ascii="宋体" w:hAnsi="宋体"/>
          <w:sz w:val="24"/>
          <w:szCs w:val="24"/>
        </w:rPr>
        <w:t>免费为甲方就设备软件提供升级服务。</w:t>
      </w:r>
    </w:p>
    <w:p w14:paraId="5B8C18DA" w14:textId="1F6C7748" w:rsidR="0061321E" w:rsidRPr="008C0005" w:rsidRDefault="00F833B9" w:rsidP="008C0005">
      <w:pPr>
        <w:pStyle w:val="ae"/>
        <w:numPr>
          <w:ilvl w:val="0"/>
          <w:numId w:val="18"/>
        </w:numPr>
        <w:spacing w:line="360" w:lineRule="auto"/>
        <w:ind w:firstLineChars="0"/>
        <w:rPr>
          <w:rFonts w:ascii="宋体" w:hAnsi="宋体"/>
          <w:sz w:val="24"/>
          <w:szCs w:val="24"/>
        </w:rPr>
      </w:pPr>
      <w:r w:rsidRPr="008C0005">
        <w:rPr>
          <w:rFonts w:ascii="宋体" w:hAnsi="宋体" w:hint="eastAsia"/>
          <w:sz w:val="24"/>
          <w:szCs w:val="24"/>
        </w:rPr>
        <w:t>维修期间，根据甲方需求，乙方</w:t>
      </w:r>
      <w:r w:rsidR="00F0290D" w:rsidRPr="008C0005">
        <w:rPr>
          <w:rFonts w:ascii="宋体" w:hAnsi="宋体" w:hint="eastAsia"/>
          <w:sz w:val="24"/>
          <w:szCs w:val="24"/>
        </w:rPr>
        <w:t>应</w:t>
      </w:r>
      <w:r w:rsidRPr="008C0005">
        <w:rPr>
          <w:rFonts w:ascii="宋体" w:hAnsi="宋体" w:hint="eastAsia"/>
          <w:sz w:val="24"/>
          <w:szCs w:val="24"/>
        </w:rPr>
        <w:t>向甲方提供替用设备。</w:t>
      </w:r>
    </w:p>
    <w:p w14:paraId="28A24D12" w14:textId="791A66B1" w:rsidR="00915FCA" w:rsidRPr="008C0005" w:rsidRDefault="001705C3" w:rsidP="008C0005">
      <w:pPr>
        <w:pStyle w:val="ae"/>
        <w:numPr>
          <w:ilvl w:val="0"/>
          <w:numId w:val="18"/>
        </w:numPr>
        <w:spacing w:line="360" w:lineRule="auto"/>
        <w:ind w:firstLineChars="0"/>
        <w:rPr>
          <w:rFonts w:ascii="宋体" w:hAnsi="宋体"/>
          <w:szCs w:val="24"/>
        </w:rPr>
      </w:pPr>
      <w:r w:rsidRPr="008C0005">
        <w:rPr>
          <w:rFonts w:ascii="宋体" w:hAnsi="宋体" w:hint="eastAsia"/>
          <w:sz w:val="24"/>
          <w:szCs w:val="24"/>
        </w:rPr>
        <w:t>如采购的设备涉及压力容器，乙方应按照国家压力容器管理相关要求，在验收完成</w:t>
      </w:r>
      <w:r w:rsidRPr="008C0005">
        <w:rPr>
          <w:rFonts w:ascii="宋体" w:hAnsi="宋体"/>
          <w:sz w:val="24"/>
          <w:szCs w:val="24"/>
        </w:rPr>
        <w:t>30天内</w:t>
      </w:r>
      <w:r w:rsidRPr="008C0005">
        <w:rPr>
          <w:rFonts w:ascii="宋体" w:hAnsi="宋体" w:hint="eastAsia"/>
          <w:sz w:val="24"/>
          <w:szCs w:val="24"/>
        </w:rPr>
        <w:t>，办理《压力容器使用登记证》，并向甲方完成移交。</w:t>
      </w:r>
    </w:p>
    <w:p w14:paraId="75737843" w14:textId="77777777" w:rsidR="006D66AE" w:rsidRDefault="006D66AE">
      <w:pPr>
        <w:spacing w:line="360" w:lineRule="auto"/>
        <w:rPr>
          <w:b/>
          <w:sz w:val="24"/>
          <w:szCs w:val="24"/>
        </w:rPr>
      </w:pPr>
    </w:p>
    <w:p w14:paraId="69D9A28A" w14:textId="77777777" w:rsidR="00285475" w:rsidRDefault="00EB502F">
      <w:pPr>
        <w:spacing w:line="360" w:lineRule="auto"/>
        <w:rPr>
          <w:b/>
          <w:sz w:val="24"/>
          <w:szCs w:val="24"/>
        </w:rPr>
      </w:pPr>
      <w:r>
        <w:rPr>
          <w:rFonts w:hint="eastAsia"/>
          <w:b/>
          <w:sz w:val="24"/>
          <w:szCs w:val="24"/>
        </w:rPr>
        <w:t>七</w:t>
      </w:r>
      <w:r w:rsidR="006D66AE">
        <w:rPr>
          <w:rFonts w:hint="eastAsia"/>
          <w:b/>
          <w:sz w:val="24"/>
          <w:szCs w:val="24"/>
        </w:rPr>
        <w:t>、</w:t>
      </w:r>
      <w:r w:rsidR="00F72005">
        <w:rPr>
          <w:rFonts w:hint="eastAsia"/>
          <w:b/>
          <w:sz w:val="24"/>
          <w:szCs w:val="24"/>
        </w:rPr>
        <w:t>质量保证</w:t>
      </w:r>
    </w:p>
    <w:p w14:paraId="5D3D803E" w14:textId="2195D030" w:rsidR="0061321E" w:rsidRPr="007431C9" w:rsidRDefault="00F72005" w:rsidP="007431C9">
      <w:pPr>
        <w:pStyle w:val="ae"/>
        <w:numPr>
          <w:ilvl w:val="0"/>
          <w:numId w:val="20"/>
        </w:numPr>
        <w:spacing w:line="360" w:lineRule="auto"/>
        <w:ind w:firstLineChars="0"/>
        <w:rPr>
          <w:sz w:val="24"/>
          <w:szCs w:val="24"/>
        </w:rPr>
      </w:pPr>
      <w:r w:rsidRPr="007431C9">
        <w:rPr>
          <w:rFonts w:hint="eastAsia"/>
          <w:sz w:val="24"/>
          <w:szCs w:val="24"/>
        </w:rPr>
        <w:t>乙方应保证所供</w:t>
      </w:r>
      <w:r w:rsidR="00561848" w:rsidRPr="007431C9">
        <w:rPr>
          <w:rFonts w:hint="eastAsia"/>
          <w:sz w:val="24"/>
          <w:szCs w:val="24"/>
        </w:rPr>
        <w:t>设备</w:t>
      </w:r>
      <w:r w:rsidRPr="007431C9">
        <w:rPr>
          <w:rFonts w:hint="eastAsia"/>
          <w:sz w:val="24"/>
          <w:szCs w:val="24"/>
        </w:rPr>
        <w:t>是全新的、未使用过的，</w:t>
      </w:r>
      <w:r w:rsidR="006760D7" w:rsidRPr="007431C9">
        <w:rPr>
          <w:rFonts w:hint="eastAsia"/>
          <w:sz w:val="24"/>
          <w:szCs w:val="24"/>
        </w:rPr>
        <w:t>标识清楚，权属清楚，原产地真实，</w:t>
      </w:r>
      <w:r w:rsidRPr="007431C9">
        <w:rPr>
          <w:rFonts w:hint="eastAsia"/>
          <w:sz w:val="24"/>
          <w:szCs w:val="24"/>
        </w:rPr>
        <w:t>必须符合或优于国家（行业）标准，并完全符合相关采购文件规定的质量、规格和性能的要求</w:t>
      </w:r>
      <w:r w:rsidR="006760D7" w:rsidRPr="007431C9">
        <w:rPr>
          <w:rFonts w:hint="eastAsia"/>
          <w:sz w:val="24"/>
          <w:szCs w:val="24"/>
        </w:rPr>
        <w:t>，不得以假充真，以次充好</w:t>
      </w:r>
      <w:r w:rsidRPr="007431C9">
        <w:rPr>
          <w:rFonts w:hint="eastAsia"/>
          <w:sz w:val="24"/>
          <w:szCs w:val="24"/>
        </w:rPr>
        <w:t>。乙方应保证其</w:t>
      </w:r>
      <w:r w:rsidR="00561848" w:rsidRPr="007431C9">
        <w:rPr>
          <w:rFonts w:hint="eastAsia"/>
          <w:sz w:val="24"/>
          <w:szCs w:val="24"/>
        </w:rPr>
        <w:t>设备</w:t>
      </w:r>
      <w:r w:rsidRPr="007431C9">
        <w:rPr>
          <w:rFonts w:hint="eastAsia"/>
          <w:sz w:val="24"/>
          <w:szCs w:val="24"/>
        </w:rPr>
        <w:t>在正确安装、正常使用和保养条件下，在其使用寿命期内应具有满意的性能。</w:t>
      </w:r>
    </w:p>
    <w:p w14:paraId="1B6DAAE2" w14:textId="1040D1DD" w:rsidR="0061321E" w:rsidRPr="007431C9" w:rsidRDefault="00F72005" w:rsidP="007431C9">
      <w:pPr>
        <w:pStyle w:val="ae"/>
        <w:numPr>
          <w:ilvl w:val="0"/>
          <w:numId w:val="20"/>
        </w:numPr>
        <w:spacing w:line="360" w:lineRule="auto"/>
        <w:ind w:firstLineChars="0"/>
        <w:rPr>
          <w:sz w:val="24"/>
          <w:szCs w:val="24"/>
        </w:rPr>
      </w:pPr>
      <w:r w:rsidRPr="007431C9">
        <w:rPr>
          <w:rFonts w:hint="eastAsia"/>
          <w:sz w:val="24"/>
          <w:szCs w:val="24"/>
        </w:rPr>
        <w:t>在</w:t>
      </w:r>
      <w:r w:rsidR="00561848" w:rsidRPr="007431C9">
        <w:rPr>
          <w:rFonts w:hint="eastAsia"/>
          <w:sz w:val="24"/>
          <w:szCs w:val="24"/>
        </w:rPr>
        <w:t>设备</w:t>
      </w:r>
      <w:r w:rsidRPr="007431C9">
        <w:rPr>
          <w:rFonts w:hint="eastAsia"/>
          <w:sz w:val="24"/>
          <w:szCs w:val="24"/>
        </w:rPr>
        <w:t>验收后的使用中，有证据证明该</w:t>
      </w:r>
      <w:r w:rsidR="00561848" w:rsidRPr="007431C9">
        <w:rPr>
          <w:rFonts w:hint="eastAsia"/>
          <w:sz w:val="24"/>
          <w:szCs w:val="24"/>
        </w:rPr>
        <w:t>设备</w:t>
      </w:r>
      <w:r w:rsidRPr="007431C9">
        <w:rPr>
          <w:rFonts w:hint="eastAsia"/>
          <w:sz w:val="24"/>
          <w:szCs w:val="24"/>
        </w:rPr>
        <w:t>存在重大的设计、工艺或材料缺陷</w:t>
      </w:r>
      <w:r w:rsidRPr="007431C9">
        <w:rPr>
          <w:rFonts w:hint="eastAsia"/>
          <w:sz w:val="24"/>
          <w:szCs w:val="24"/>
        </w:rPr>
        <w:t>,</w:t>
      </w:r>
      <w:r w:rsidRPr="007431C9">
        <w:rPr>
          <w:rFonts w:hint="eastAsia"/>
          <w:sz w:val="24"/>
          <w:szCs w:val="24"/>
        </w:rPr>
        <w:t>包括潜在缺陷的，乙方应当对由于上述缺陷造成的故障负责，甲方有权据此提出退货</w:t>
      </w:r>
      <w:r w:rsidR="003E3BE7" w:rsidRPr="007431C9">
        <w:rPr>
          <w:rFonts w:hint="eastAsia"/>
          <w:sz w:val="24"/>
          <w:szCs w:val="24"/>
        </w:rPr>
        <w:t>、退款</w:t>
      </w:r>
      <w:r w:rsidRPr="007431C9">
        <w:rPr>
          <w:rFonts w:hint="eastAsia"/>
          <w:sz w:val="24"/>
          <w:szCs w:val="24"/>
        </w:rPr>
        <w:t>和</w:t>
      </w:r>
      <w:r w:rsidRPr="007431C9">
        <w:rPr>
          <w:rFonts w:hint="eastAsia"/>
          <w:sz w:val="24"/>
          <w:szCs w:val="24"/>
        </w:rPr>
        <w:t>/</w:t>
      </w:r>
      <w:r w:rsidRPr="007431C9">
        <w:rPr>
          <w:rFonts w:hint="eastAsia"/>
          <w:sz w:val="24"/>
          <w:szCs w:val="24"/>
        </w:rPr>
        <w:t>或相应的损失赔偿。</w:t>
      </w:r>
    </w:p>
    <w:p w14:paraId="59416A34" w14:textId="77777777" w:rsidR="00DF55EB" w:rsidRDefault="00DF55EB">
      <w:pPr>
        <w:spacing w:line="360" w:lineRule="auto"/>
        <w:ind w:firstLineChars="200" w:firstLine="480"/>
        <w:rPr>
          <w:sz w:val="24"/>
          <w:szCs w:val="24"/>
        </w:rPr>
      </w:pPr>
    </w:p>
    <w:p w14:paraId="3D943F62" w14:textId="77777777" w:rsidR="0061321E" w:rsidRDefault="00B76F18">
      <w:pPr>
        <w:spacing w:line="360" w:lineRule="auto"/>
        <w:rPr>
          <w:b/>
          <w:sz w:val="24"/>
          <w:szCs w:val="24"/>
        </w:rPr>
      </w:pPr>
      <w:r>
        <w:rPr>
          <w:rFonts w:hint="eastAsia"/>
          <w:b/>
          <w:sz w:val="24"/>
          <w:szCs w:val="24"/>
        </w:rPr>
        <w:t>八</w:t>
      </w:r>
      <w:r w:rsidR="00073477">
        <w:rPr>
          <w:rFonts w:hint="eastAsia"/>
          <w:b/>
          <w:sz w:val="24"/>
          <w:szCs w:val="24"/>
        </w:rPr>
        <w:t>、</w:t>
      </w:r>
      <w:r w:rsidR="00A43FB0">
        <w:rPr>
          <w:rFonts w:hint="eastAsia"/>
          <w:b/>
          <w:sz w:val="24"/>
          <w:szCs w:val="24"/>
        </w:rPr>
        <w:t>违约责任</w:t>
      </w:r>
    </w:p>
    <w:p w14:paraId="7B505B0E" w14:textId="3A94E59A" w:rsidR="0019708C" w:rsidRPr="007431C9" w:rsidRDefault="0019708C" w:rsidP="007431C9">
      <w:pPr>
        <w:pStyle w:val="ae"/>
        <w:numPr>
          <w:ilvl w:val="0"/>
          <w:numId w:val="21"/>
        </w:numPr>
        <w:spacing w:line="360" w:lineRule="auto"/>
        <w:ind w:firstLineChars="0"/>
        <w:rPr>
          <w:rFonts w:ascii="宋体" w:hAnsi="宋体"/>
          <w:sz w:val="24"/>
          <w:szCs w:val="24"/>
        </w:rPr>
      </w:pPr>
      <w:r w:rsidRPr="007431C9">
        <w:rPr>
          <w:rFonts w:ascii="宋体" w:hAnsi="宋体" w:hint="eastAsia"/>
          <w:sz w:val="24"/>
          <w:szCs w:val="24"/>
        </w:rPr>
        <w:t>甲方违约责任</w:t>
      </w:r>
    </w:p>
    <w:p w14:paraId="54C21ABA" w14:textId="77777777" w:rsidR="0019708C" w:rsidRPr="007431C9" w:rsidRDefault="0019708C" w:rsidP="007431C9">
      <w:pPr>
        <w:spacing w:line="360" w:lineRule="auto"/>
        <w:ind w:firstLineChars="200" w:firstLine="480"/>
        <w:rPr>
          <w:rFonts w:ascii="宋体" w:hAnsi="宋体"/>
          <w:sz w:val="24"/>
          <w:szCs w:val="24"/>
        </w:rPr>
      </w:pPr>
      <w:r w:rsidRPr="007431C9">
        <w:rPr>
          <w:rFonts w:ascii="宋体" w:hAnsi="宋体" w:hint="eastAsia"/>
          <w:sz w:val="24"/>
          <w:szCs w:val="24"/>
        </w:rPr>
        <w:t>甲方无正当理由拒收</w:t>
      </w:r>
      <w:r w:rsidR="00561848" w:rsidRPr="007431C9">
        <w:rPr>
          <w:rFonts w:ascii="宋体" w:hAnsi="宋体" w:hint="eastAsia"/>
          <w:sz w:val="24"/>
          <w:szCs w:val="24"/>
        </w:rPr>
        <w:t>设备</w:t>
      </w:r>
      <w:r w:rsidRPr="007431C9">
        <w:rPr>
          <w:rFonts w:ascii="宋体" w:hAnsi="宋体" w:hint="eastAsia"/>
          <w:sz w:val="24"/>
          <w:szCs w:val="24"/>
        </w:rPr>
        <w:t>的，甲方应偿付合同总价百分之十的违约金。</w:t>
      </w:r>
    </w:p>
    <w:p w14:paraId="3588281D" w14:textId="0FAA415F" w:rsidR="0019708C" w:rsidRPr="00C80529" w:rsidRDefault="0019708C" w:rsidP="007431C9">
      <w:pPr>
        <w:pStyle w:val="ae"/>
        <w:numPr>
          <w:ilvl w:val="0"/>
          <w:numId w:val="21"/>
        </w:numPr>
        <w:spacing w:line="360" w:lineRule="auto"/>
        <w:ind w:firstLineChars="0"/>
        <w:rPr>
          <w:rFonts w:ascii="宋体" w:hAnsi="宋体"/>
          <w:sz w:val="24"/>
          <w:szCs w:val="24"/>
        </w:rPr>
      </w:pPr>
      <w:r w:rsidRPr="00C80529">
        <w:rPr>
          <w:rFonts w:ascii="宋体" w:hAnsi="宋体" w:hint="eastAsia"/>
          <w:sz w:val="24"/>
          <w:szCs w:val="24"/>
        </w:rPr>
        <w:t>乙方违约责任</w:t>
      </w:r>
    </w:p>
    <w:p w14:paraId="4377B282" w14:textId="77777777" w:rsidR="0061321E" w:rsidRDefault="0019708C" w:rsidP="007431C9">
      <w:pPr>
        <w:pStyle w:val="ae"/>
        <w:numPr>
          <w:ilvl w:val="0"/>
          <w:numId w:val="22"/>
        </w:numPr>
        <w:spacing w:line="360" w:lineRule="auto"/>
        <w:ind w:left="680" w:firstLineChars="0" w:hanging="680"/>
        <w:jc w:val="left"/>
        <w:rPr>
          <w:rFonts w:ascii="宋体" w:hAnsi="宋体"/>
          <w:sz w:val="24"/>
          <w:szCs w:val="24"/>
        </w:rPr>
      </w:pPr>
      <w:r w:rsidRPr="004452EF">
        <w:rPr>
          <w:rFonts w:ascii="宋体" w:hAnsi="宋体" w:hint="eastAsia"/>
          <w:sz w:val="24"/>
          <w:szCs w:val="24"/>
        </w:rPr>
        <w:lastRenderedPageBreak/>
        <w:t>乙方交付的</w:t>
      </w:r>
      <w:r w:rsidR="00561848">
        <w:rPr>
          <w:rFonts w:ascii="宋体" w:hAnsi="宋体" w:hint="eastAsia"/>
          <w:sz w:val="24"/>
          <w:szCs w:val="24"/>
        </w:rPr>
        <w:t>设备</w:t>
      </w:r>
      <w:r w:rsidRPr="004452EF">
        <w:rPr>
          <w:rFonts w:ascii="宋体" w:hAnsi="宋体" w:hint="eastAsia"/>
          <w:sz w:val="24"/>
          <w:szCs w:val="24"/>
        </w:rPr>
        <w:t>质量不符合合同规定的，在约定的交货时间内经1次调换仍不能达到合同约定的质量要求，</w:t>
      </w:r>
      <w:r w:rsidR="00D31FA3">
        <w:rPr>
          <w:rFonts w:ascii="宋体" w:hAnsi="宋体" w:hint="eastAsia"/>
          <w:sz w:val="24"/>
          <w:szCs w:val="24"/>
        </w:rPr>
        <w:t>不能通过验收的，</w:t>
      </w:r>
      <w:r w:rsidRPr="004452EF">
        <w:rPr>
          <w:rFonts w:ascii="宋体" w:hAnsi="宋体" w:hint="eastAsia"/>
          <w:sz w:val="24"/>
          <w:szCs w:val="24"/>
        </w:rPr>
        <w:t>甲方有权解除合同，</w:t>
      </w:r>
      <w:r w:rsidR="009B0B07">
        <w:rPr>
          <w:rFonts w:ascii="宋体" w:hAnsi="宋体" w:hint="eastAsia"/>
          <w:sz w:val="24"/>
          <w:szCs w:val="24"/>
        </w:rPr>
        <w:t>合同金额甲方不再支付</w:t>
      </w:r>
      <w:r w:rsidR="001900D9">
        <w:rPr>
          <w:rFonts w:ascii="宋体" w:hAnsi="宋体" w:hint="eastAsia"/>
          <w:sz w:val="24"/>
          <w:szCs w:val="24"/>
        </w:rPr>
        <w:t>，</w:t>
      </w:r>
      <w:r w:rsidR="00E01007">
        <w:rPr>
          <w:rFonts w:ascii="宋体" w:hAnsi="宋体" w:hint="eastAsia"/>
          <w:sz w:val="24"/>
          <w:szCs w:val="24"/>
        </w:rPr>
        <w:t>乙方应当按照合同总价的1</w:t>
      </w:r>
      <w:r w:rsidR="00E01007">
        <w:rPr>
          <w:rFonts w:ascii="宋体" w:hAnsi="宋体"/>
          <w:sz w:val="24"/>
          <w:szCs w:val="24"/>
        </w:rPr>
        <w:t>0%</w:t>
      </w:r>
      <w:r w:rsidR="00E01007">
        <w:rPr>
          <w:rFonts w:ascii="宋体" w:hAnsi="宋体" w:hint="eastAsia"/>
          <w:sz w:val="24"/>
          <w:szCs w:val="24"/>
        </w:rPr>
        <w:t>支付违约金</w:t>
      </w:r>
      <w:r w:rsidRPr="004452EF">
        <w:rPr>
          <w:rFonts w:ascii="宋体" w:hAnsi="宋体" w:hint="eastAsia"/>
          <w:sz w:val="24"/>
          <w:szCs w:val="24"/>
        </w:rPr>
        <w:t>。</w:t>
      </w:r>
    </w:p>
    <w:p w14:paraId="6207F420" w14:textId="77777777" w:rsidR="0061321E" w:rsidRDefault="0019708C" w:rsidP="007431C9">
      <w:pPr>
        <w:pStyle w:val="ae"/>
        <w:numPr>
          <w:ilvl w:val="0"/>
          <w:numId w:val="22"/>
        </w:numPr>
        <w:spacing w:line="360" w:lineRule="auto"/>
        <w:ind w:left="680" w:firstLineChars="0" w:hanging="680"/>
        <w:jc w:val="left"/>
        <w:rPr>
          <w:rFonts w:ascii="宋体" w:hAnsi="宋体"/>
          <w:sz w:val="24"/>
          <w:szCs w:val="24"/>
        </w:rPr>
      </w:pPr>
      <w:r w:rsidRPr="004452EF">
        <w:rPr>
          <w:rFonts w:ascii="宋体" w:hAnsi="宋体" w:hint="eastAsia"/>
          <w:sz w:val="24"/>
          <w:szCs w:val="24"/>
        </w:rPr>
        <w:t>质保期内出现质量问题，经2次维修仍不能达到合同约定的质量要求，甲方有权解除合同，并要求退货，要求乙方返还已支付的货款及</w:t>
      </w:r>
      <w:r w:rsidR="00FB4539">
        <w:rPr>
          <w:rFonts w:ascii="宋体" w:hAnsi="宋体" w:hint="eastAsia"/>
          <w:sz w:val="24"/>
          <w:szCs w:val="24"/>
        </w:rPr>
        <w:t>支付货款对应的利息</w:t>
      </w:r>
      <w:r w:rsidRPr="004452EF">
        <w:rPr>
          <w:rFonts w:ascii="宋体" w:hAnsi="宋体" w:hint="eastAsia"/>
          <w:sz w:val="24"/>
          <w:szCs w:val="24"/>
        </w:rPr>
        <w:t>（其利率按中国人民银行同期1年期贷款利率计算</w:t>
      </w:r>
      <w:r w:rsidRPr="005D051E">
        <w:rPr>
          <w:rFonts w:ascii="宋体" w:hAnsi="宋体" w:hint="eastAsia"/>
          <w:sz w:val="24"/>
          <w:szCs w:val="24"/>
        </w:rPr>
        <w:t>）</w:t>
      </w:r>
      <w:r w:rsidR="001705C3" w:rsidRPr="001705C3">
        <w:rPr>
          <w:rFonts w:ascii="宋体" w:hAnsi="宋体" w:hint="eastAsia"/>
          <w:sz w:val="24"/>
          <w:szCs w:val="24"/>
        </w:rPr>
        <w:t>，乙方还应当按照合同总价的</w:t>
      </w:r>
      <w:r w:rsidR="001705C3" w:rsidRPr="001705C3">
        <w:rPr>
          <w:rFonts w:ascii="宋体" w:hAnsi="宋体"/>
          <w:sz w:val="24"/>
          <w:szCs w:val="24"/>
        </w:rPr>
        <w:t>10%</w:t>
      </w:r>
      <w:r w:rsidR="001705C3" w:rsidRPr="001705C3">
        <w:rPr>
          <w:rFonts w:ascii="宋体" w:hAnsi="宋体" w:hint="eastAsia"/>
          <w:sz w:val="24"/>
          <w:szCs w:val="24"/>
        </w:rPr>
        <w:t>支付违约金。</w:t>
      </w:r>
    </w:p>
    <w:p w14:paraId="662D53BA" w14:textId="77777777" w:rsidR="0061321E" w:rsidRDefault="0019708C" w:rsidP="007431C9">
      <w:pPr>
        <w:pStyle w:val="ae"/>
        <w:numPr>
          <w:ilvl w:val="0"/>
          <w:numId w:val="22"/>
        </w:numPr>
        <w:spacing w:line="360" w:lineRule="auto"/>
        <w:ind w:left="680" w:firstLineChars="0" w:hanging="680"/>
        <w:jc w:val="left"/>
        <w:rPr>
          <w:rFonts w:ascii="宋体" w:hAnsi="宋体"/>
          <w:sz w:val="24"/>
          <w:szCs w:val="24"/>
        </w:rPr>
      </w:pPr>
      <w:r w:rsidRPr="004452EF">
        <w:rPr>
          <w:rFonts w:ascii="宋体" w:hAnsi="宋体" w:hint="eastAsia"/>
          <w:sz w:val="24"/>
          <w:szCs w:val="24"/>
        </w:rPr>
        <w:t>乙方逾期交付</w:t>
      </w:r>
      <w:r w:rsidR="00561848">
        <w:rPr>
          <w:rFonts w:ascii="宋体" w:hAnsi="宋体" w:hint="eastAsia"/>
          <w:sz w:val="24"/>
          <w:szCs w:val="24"/>
        </w:rPr>
        <w:t>设备</w:t>
      </w:r>
      <w:r w:rsidRPr="004452EF">
        <w:rPr>
          <w:rFonts w:ascii="宋体" w:hAnsi="宋体" w:hint="eastAsia"/>
          <w:sz w:val="24"/>
          <w:szCs w:val="24"/>
        </w:rPr>
        <w:t>，每拖延一天，须向甲方支付合同总额千分之三的违约金。乙方逾期交货超过90天，甲方有权解除合同</w:t>
      </w:r>
      <w:r w:rsidR="006409E5">
        <w:rPr>
          <w:rFonts w:ascii="宋体" w:hAnsi="宋体" w:hint="eastAsia"/>
          <w:sz w:val="24"/>
          <w:szCs w:val="24"/>
        </w:rPr>
        <w:t>，乙方应当向甲方支付累计违约金。</w:t>
      </w:r>
    </w:p>
    <w:p w14:paraId="73F1FA2F" w14:textId="77777777" w:rsidR="004452EF" w:rsidRDefault="009221C6" w:rsidP="007431C9">
      <w:pPr>
        <w:pStyle w:val="ae"/>
        <w:numPr>
          <w:ilvl w:val="0"/>
          <w:numId w:val="22"/>
        </w:numPr>
        <w:spacing w:line="360" w:lineRule="auto"/>
        <w:ind w:left="680" w:firstLineChars="0" w:hanging="680"/>
        <w:jc w:val="left"/>
        <w:rPr>
          <w:rFonts w:ascii="宋体" w:hAnsi="宋体"/>
          <w:sz w:val="24"/>
          <w:szCs w:val="24"/>
        </w:rPr>
      </w:pPr>
      <w:r w:rsidRPr="005D051E">
        <w:rPr>
          <w:rFonts w:ascii="宋体" w:hAnsi="宋体" w:hint="eastAsia"/>
          <w:sz w:val="24"/>
          <w:szCs w:val="24"/>
        </w:rPr>
        <w:t>乙方在安装调试设备过程中以及售后服务过程中，</w:t>
      </w:r>
      <w:r w:rsidR="001705C3" w:rsidRPr="001705C3">
        <w:rPr>
          <w:rFonts w:ascii="宋体" w:hAnsi="宋体" w:hint="eastAsia"/>
          <w:sz w:val="24"/>
          <w:szCs w:val="24"/>
        </w:rPr>
        <w:t>因</w:t>
      </w:r>
      <w:r w:rsidR="00104A89" w:rsidRPr="005D051E">
        <w:rPr>
          <w:rFonts w:ascii="宋体" w:hAnsi="宋体" w:hint="eastAsia"/>
          <w:sz w:val="24"/>
          <w:szCs w:val="24"/>
        </w:rPr>
        <w:t>未按操作规程</w:t>
      </w:r>
      <w:r w:rsidRPr="005D051E">
        <w:rPr>
          <w:rFonts w:ascii="宋体" w:hAnsi="宋体" w:hint="eastAsia"/>
          <w:sz w:val="24"/>
          <w:szCs w:val="24"/>
        </w:rPr>
        <w:t>施工、操作</w:t>
      </w:r>
      <w:r w:rsidR="00073477" w:rsidRPr="005D051E">
        <w:rPr>
          <w:rFonts w:ascii="宋体" w:hAnsi="宋体" w:hint="eastAsia"/>
          <w:sz w:val="24"/>
          <w:szCs w:val="24"/>
        </w:rPr>
        <w:t>不当</w:t>
      </w:r>
      <w:r w:rsidRPr="005D051E">
        <w:rPr>
          <w:rFonts w:ascii="宋体" w:hAnsi="宋体" w:hint="eastAsia"/>
          <w:sz w:val="24"/>
          <w:szCs w:val="24"/>
        </w:rPr>
        <w:t>、未采取必要的安全防范措施</w:t>
      </w:r>
      <w:r w:rsidR="00904073">
        <w:rPr>
          <w:rFonts w:ascii="宋体" w:hAnsi="宋体" w:hint="eastAsia"/>
          <w:sz w:val="24"/>
          <w:szCs w:val="24"/>
        </w:rPr>
        <w:t>等原因</w:t>
      </w:r>
      <w:r w:rsidR="00073477" w:rsidRPr="004452EF">
        <w:rPr>
          <w:rFonts w:ascii="宋体" w:hAnsi="宋体" w:hint="eastAsia"/>
          <w:sz w:val="24"/>
          <w:szCs w:val="24"/>
        </w:rPr>
        <w:t>直接或间接造成甲方及第三方人身、财产损失的，由乙方承担由此造成的全部法律责任。</w:t>
      </w:r>
    </w:p>
    <w:p w14:paraId="2517C155" w14:textId="77777777" w:rsidR="00164DF8" w:rsidRDefault="00164DF8" w:rsidP="007431C9">
      <w:pPr>
        <w:pStyle w:val="ae"/>
        <w:numPr>
          <w:ilvl w:val="0"/>
          <w:numId w:val="22"/>
        </w:numPr>
        <w:spacing w:line="360" w:lineRule="auto"/>
        <w:ind w:left="680" w:firstLineChars="0" w:hanging="680"/>
        <w:jc w:val="left"/>
        <w:rPr>
          <w:rFonts w:ascii="宋体" w:hAnsi="宋体"/>
          <w:sz w:val="24"/>
          <w:szCs w:val="24"/>
        </w:rPr>
      </w:pPr>
      <w:r w:rsidRPr="00C80529">
        <w:rPr>
          <w:rFonts w:hint="eastAsia"/>
          <w:sz w:val="24"/>
          <w:szCs w:val="24"/>
        </w:rPr>
        <w:t>如果乙方在接到甲方通知后，在本合同第五条第</w:t>
      </w:r>
      <w:r>
        <w:rPr>
          <w:sz w:val="24"/>
          <w:szCs w:val="24"/>
        </w:rPr>
        <w:t>1</w:t>
      </w:r>
      <w:r w:rsidRPr="00C80529">
        <w:rPr>
          <w:rFonts w:hint="eastAsia"/>
          <w:sz w:val="24"/>
          <w:szCs w:val="24"/>
        </w:rPr>
        <w:t>款中写明的响应时间内</w:t>
      </w:r>
      <w:r w:rsidRPr="00C80529">
        <w:rPr>
          <w:rFonts w:hint="eastAsia"/>
          <w:sz w:val="24"/>
          <w:szCs w:val="24"/>
        </w:rPr>
        <w:t>,</w:t>
      </w:r>
      <w:r w:rsidRPr="00C80529">
        <w:rPr>
          <w:rFonts w:hint="eastAsia"/>
          <w:sz w:val="24"/>
          <w:szCs w:val="24"/>
        </w:rPr>
        <w:t>没有弥补缺陷，甲方可采取必要的补救措施，但由此而产生的风险责任和费用由乙方负担，甲方根据合同规定对乙方行使的其他</w:t>
      </w:r>
      <w:r>
        <w:rPr>
          <w:rFonts w:hint="eastAsia"/>
          <w:sz w:val="24"/>
          <w:szCs w:val="24"/>
        </w:rPr>
        <w:t>权利</w:t>
      </w:r>
      <w:r w:rsidRPr="00C80529">
        <w:rPr>
          <w:rFonts w:hint="eastAsia"/>
          <w:sz w:val="24"/>
          <w:szCs w:val="24"/>
        </w:rPr>
        <w:t>不受影响。</w:t>
      </w:r>
    </w:p>
    <w:p w14:paraId="1B608EDB" w14:textId="77777777" w:rsidR="0061321E" w:rsidRDefault="008C59B3" w:rsidP="007431C9">
      <w:pPr>
        <w:pStyle w:val="ae"/>
        <w:numPr>
          <w:ilvl w:val="0"/>
          <w:numId w:val="22"/>
        </w:numPr>
        <w:spacing w:line="360" w:lineRule="auto"/>
        <w:ind w:left="680" w:firstLineChars="0" w:hanging="680"/>
        <w:jc w:val="left"/>
        <w:rPr>
          <w:rFonts w:ascii="宋体" w:hAnsi="宋体"/>
          <w:sz w:val="24"/>
          <w:szCs w:val="24"/>
        </w:rPr>
      </w:pPr>
      <w:r w:rsidRPr="008C59B3">
        <w:rPr>
          <w:rFonts w:ascii="宋体" w:hAnsi="宋体" w:hint="eastAsia"/>
          <w:sz w:val="24"/>
          <w:szCs w:val="24"/>
        </w:rPr>
        <w:t>乙方保证本合同设备的权利无瑕疵，包括设备所有权及知识产权等权利无瑕疵。如任何第三方经法院（或仲裁机构）裁决有权对上述设备主张权利或国家机关依法对设备进行没收查处的，乙方除应向甲方返还已收款项外，还应另按合同总价的</w:t>
      </w:r>
      <w:r w:rsidR="00FC0D16">
        <w:rPr>
          <w:rFonts w:ascii="宋体" w:hAnsi="宋体"/>
          <w:sz w:val="24"/>
          <w:szCs w:val="24"/>
        </w:rPr>
        <w:t>10</w:t>
      </w:r>
      <w:r w:rsidRPr="008C59B3">
        <w:rPr>
          <w:rFonts w:ascii="宋体" w:hAnsi="宋体" w:hint="eastAsia"/>
          <w:sz w:val="24"/>
          <w:szCs w:val="24"/>
        </w:rPr>
        <w:t>%向甲方支付违约金并赔偿因此给甲方造成的一切损失</w:t>
      </w:r>
      <w:r>
        <w:rPr>
          <w:rFonts w:ascii="宋体" w:hAnsi="宋体" w:hint="eastAsia"/>
          <w:sz w:val="24"/>
          <w:szCs w:val="24"/>
        </w:rPr>
        <w:t>。</w:t>
      </w:r>
    </w:p>
    <w:p w14:paraId="62552B24" w14:textId="77777777" w:rsidR="004C5E59" w:rsidRDefault="00970CAB" w:rsidP="007431C9">
      <w:pPr>
        <w:pStyle w:val="ae"/>
        <w:numPr>
          <w:ilvl w:val="0"/>
          <w:numId w:val="22"/>
        </w:numPr>
        <w:spacing w:line="360" w:lineRule="auto"/>
        <w:ind w:left="680" w:firstLineChars="0" w:hanging="680"/>
        <w:jc w:val="left"/>
        <w:rPr>
          <w:rFonts w:ascii="宋体" w:hAnsi="宋体"/>
          <w:sz w:val="24"/>
          <w:szCs w:val="24"/>
        </w:rPr>
      </w:pPr>
      <w:r>
        <w:rPr>
          <w:rFonts w:ascii="宋体" w:hAnsi="宋体" w:hint="eastAsia"/>
          <w:sz w:val="24"/>
          <w:szCs w:val="24"/>
        </w:rPr>
        <w:t>如乙方未兑现</w:t>
      </w:r>
      <w:r w:rsidR="00813C9B">
        <w:rPr>
          <w:rFonts w:ascii="宋体" w:hAnsi="宋体" w:hint="eastAsia"/>
          <w:sz w:val="24"/>
          <w:szCs w:val="24"/>
        </w:rPr>
        <w:t>省内</w:t>
      </w:r>
      <w:r>
        <w:rPr>
          <w:rFonts w:ascii="宋体" w:hAnsi="宋体" w:hint="eastAsia"/>
          <w:sz w:val="24"/>
          <w:szCs w:val="24"/>
        </w:rPr>
        <w:t>最低价承诺或以虚假手段供货</w:t>
      </w:r>
      <w:r w:rsidR="00B13025">
        <w:rPr>
          <w:rFonts w:ascii="宋体" w:hAnsi="宋体" w:hint="eastAsia"/>
          <w:sz w:val="24"/>
          <w:szCs w:val="24"/>
        </w:rPr>
        <w:t>，乙方须以</w:t>
      </w:r>
      <w:r w:rsidR="00B13025" w:rsidRPr="00220C30">
        <w:rPr>
          <w:sz w:val="24"/>
          <w:szCs w:val="24"/>
        </w:rPr>
        <w:t>5</w:t>
      </w:r>
      <w:r w:rsidR="00B13025">
        <w:rPr>
          <w:rFonts w:ascii="宋体" w:hAnsi="宋体" w:hint="eastAsia"/>
          <w:sz w:val="24"/>
          <w:szCs w:val="24"/>
        </w:rPr>
        <w:t>倍差价退赔，甲方有权从应付款项中优先扣除，并延期两年支付货款</w:t>
      </w:r>
      <w:r w:rsidR="00C658FC">
        <w:rPr>
          <w:rFonts w:ascii="宋体" w:hAnsi="宋体" w:hint="eastAsia"/>
          <w:sz w:val="24"/>
          <w:szCs w:val="24"/>
        </w:rPr>
        <w:t>，</w:t>
      </w:r>
      <w:r w:rsidR="00813C9B">
        <w:rPr>
          <w:rFonts w:ascii="宋体" w:hAnsi="宋体" w:hint="eastAsia"/>
          <w:sz w:val="24"/>
          <w:szCs w:val="24"/>
        </w:rPr>
        <w:t>发生两次此类行为，甲方有权终止合同。</w:t>
      </w:r>
    </w:p>
    <w:p w14:paraId="7864FE22" w14:textId="77777777" w:rsidR="0061321E" w:rsidRDefault="00DD020F" w:rsidP="007431C9">
      <w:pPr>
        <w:pStyle w:val="ae"/>
        <w:numPr>
          <w:ilvl w:val="0"/>
          <w:numId w:val="22"/>
        </w:numPr>
        <w:spacing w:line="360" w:lineRule="auto"/>
        <w:ind w:left="680" w:firstLineChars="0" w:hanging="680"/>
        <w:jc w:val="left"/>
        <w:rPr>
          <w:rFonts w:ascii="宋体" w:hAnsi="宋体"/>
          <w:sz w:val="24"/>
          <w:szCs w:val="24"/>
        </w:rPr>
      </w:pPr>
      <w:r w:rsidRPr="00DD020F">
        <w:rPr>
          <w:rFonts w:ascii="宋体" w:hAnsi="宋体" w:hint="eastAsia"/>
          <w:sz w:val="24"/>
          <w:szCs w:val="24"/>
        </w:rPr>
        <w:t>乙方因上述违约行为偿付的违约金不足以弥补甲方损失的，还应按甲方实际经济损失足额弥补。</w:t>
      </w:r>
    </w:p>
    <w:p w14:paraId="55765A6F" w14:textId="77777777" w:rsidR="0061321E" w:rsidRDefault="0061321E">
      <w:pPr>
        <w:spacing w:line="360" w:lineRule="auto"/>
        <w:rPr>
          <w:rFonts w:ascii="宋体" w:hAnsi="宋体"/>
          <w:sz w:val="24"/>
          <w:szCs w:val="24"/>
        </w:rPr>
      </w:pPr>
    </w:p>
    <w:p w14:paraId="3878265F" w14:textId="77777777" w:rsidR="0061321E" w:rsidRDefault="007E60B6">
      <w:pPr>
        <w:spacing w:line="360" w:lineRule="auto"/>
        <w:rPr>
          <w:b/>
          <w:sz w:val="24"/>
          <w:szCs w:val="24"/>
        </w:rPr>
      </w:pPr>
      <w:r>
        <w:rPr>
          <w:rFonts w:hint="eastAsia"/>
          <w:b/>
          <w:sz w:val="24"/>
          <w:szCs w:val="24"/>
        </w:rPr>
        <w:t>九</w:t>
      </w:r>
      <w:r w:rsidR="007470B1">
        <w:rPr>
          <w:rFonts w:hint="eastAsia"/>
          <w:b/>
          <w:sz w:val="24"/>
          <w:szCs w:val="24"/>
        </w:rPr>
        <w:t>、</w:t>
      </w:r>
      <w:r w:rsidR="00F72005">
        <w:rPr>
          <w:rFonts w:hint="eastAsia"/>
          <w:b/>
          <w:sz w:val="24"/>
          <w:szCs w:val="24"/>
        </w:rPr>
        <w:t>廉洁约定</w:t>
      </w:r>
    </w:p>
    <w:p w14:paraId="7464E060" w14:textId="77777777" w:rsidR="0061321E" w:rsidRDefault="00F72005">
      <w:pPr>
        <w:spacing w:line="360" w:lineRule="auto"/>
        <w:ind w:firstLineChars="200" w:firstLine="480"/>
        <w:rPr>
          <w:sz w:val="24"/>
          <w:szCs w:val="24"/>
        </w:rPr>
      </w:pPr>
      <w:r w:rsidRPr="00C80529">
        <w:rPr>
          <w:rFonts w:hint="eastAsia"/>
          <w:sz w:val="24"/>
          <w:szCs w:val="24"/>
        </w:rPr>
        <w:t>甲乙双方及相关人员均应严格遵守有关廉洁规定，</w:t>
      </w:r>
      <w:r w:rsidR="009C3B7B" w:rsidRPr="00C80529">
        <w:rPr>
          <w:rFonts w:hint="eastAsia"/>
          <w:sz w:val="24"/>
          <w:szCs w:val="24"/>
        </w:rPr>
        <w:t>共同签署《廉洁购销协议》</w:t>
      </w:r>
      <w:r w:rsidR="009C3B7B">
        <w:rPr>
          <w:rFonts w:hint="eastAsia"/>
          <w:sz w:val="24"/>
          <w:szCs w:val="24"/>
        </w:rPr>
        <w:t>。</w:t>
      </w:r>
      <w:r w:rsidRPr="00C80529">
        <w:rPr>
          <w:rFonts w:hint="eastAsia"/>
          <w:sz w:val="24"/>
          <w:szCs w:val="24"/>
        </w:rPr>
        <w:t>乙方公司或相关人员如</w:t>
      </w:r>
      <w:r w:rsidR="007470B1" w:rsidRPr="00C80529">
        <w:rPr>
          <w:rFonts w:hint="eastAsia"/>
          <w:sz w:val="24"/>
          <w:szCs w:val="24"/>
        </w:rPr>
        <w:t>有商业贿赂等违法违纪行为，甲方可单方解除合同，取消乙方供货资格，</w:t>
      </w:r>
      <w:r w:rsidRPr="00C80529">
        <w:rPr>
          <w:rFonts w:hint="eastAsia"/>
          <w:sz w:val="24"/>
          <w:szCs w:val="24"/>
        </w:rPr>
        <w:t>解除合同造成的损失由乙方承担。</w:t>
      </w:r>
    </w:p>
    <w:p w14:paraId="5D00C938" w14:textId="77777777" w:rsidR="00DF55EB" w:rsidRDefault="00DF55EB">
      <w:pPr>
        <w:spacing w:line="360" w:lineRule="auto"/>
        <w:ind w:firstLineChars="200" w:firstLine="480"/>
        <w:rPr>
          <w:sz w:val="24"/>
          <w:szCs w:val="24"/>
        </w:rPr>
      </w:pPr>
    </w:p>
    <w:p w14:paraId="02345D69" w14:textId="77777777" w:rsidR="0061321E" w:rsidRDefault="007E60B6">
      <w:pPr>
        <w:spacing w:line="360" w:lineRule="auto"/>
        <w:rPr>
          <w:b/>
          <w:sz w:val="24"/>
          <w:szCs w:val="24"/>
        </w:rPr>
      </w:pPr>
      <w:r>
        <w:rPr>
          <w:rFonts w:hint="eastAsia"/>
          <w:b/>
          <w:sz w:val="24"/>
          <w:szCs w:val="24"/>
        </w:rPr>
        <w:t>十</w:t>
      </w:r>
      <w:r w:rsidR="007470B1">
        <w:rPr>
          <w:rFonts w:hint="eastAsia"/>
          <w:b/>
          <w:sz w:val="24"/>
          <w:szCs w:val="24"/>
        </w:rPr>
        <w:t>、</w:t>
      </w:r>
      <w:r w:rsidR="00F72005">
        <w:rPr>
          <w:rFonts w:hint="eastAsia"/>
          <w:b/>
          <w:sz w:val="24"/>
          <w:szCs w:val="24"/>
        </w:rPr>
        <w:t>合同生效</w:t>
      </w:r>
    </w:p>
    <w:p w14:paraId="2DF0467C" w14:textId="31CFF184" w:rsidR="0061321E" w:rsidRPr="00A77E5F" w:rsidRDefault="00F72005" w:rsidP="00A77E5F">
      <w:pPr>
        <w:pStyle w:val="ae"/>
        <w:numPr>
          <w:ilvl w:val="0"/>
          <w:numId w:val="26"/>
        </w:numPr>
        <w:spacing w:line="360" w:lineRule="auto"/>
        <w:ind w:firstLineChars="0"/>
        <w:rPr>
          <w:sz w:val="24"/>
          <w:szCs w:val="24"/>
        </w:rPr>
      </w:pPr>
      <w:r w:rsidRPr="00A77E5F">
        <w:rPr>
          <w:rFonts w:hint="eastAsia"/>
          <w:sz w:val="24"/>
          <w:szCs w:val="24"/>
        </w:rPr>
        <w:t>本合同在甲、乙双方签章后生效。</w:t>
      </w:r>
    </w:p>
    <w:p w14:paraId="75CCC582" w14:textId="3EEBEA1B" w:rsidR="0061321E" w:rsidRPr="00A77E5F" w:rsidRDefault="00F72005" w:rsidP="00A77E5F">
      <w:pPr>
        <w:pStyle w:val="ae"/>
        <w:numPr>
          <w:ilvl w:val="0"/>
          <w:numId w:val="26"/>
        </w:numPr>
        <w:spacing w:line="360" w:lineRule="auto"/>
        <w:ind w:firstLineChars="0"/>
        <w:rPr>
          <w:sz w:val="24"/>
          <w:szCs w:val="24"/>
        </w:rPr>
      </w:pPr>
      <w:r w:rsidRPr="00A77E5F">
        <w:rPr>
          <w:rFonts w:hint="eastAsia"/>
          <w:sz w:val="24"/>
          <w:szCs w:val="24"/>
        </w:rPr>
        <w:t>本合同一式</w:t>
      </w:r>
      <w:r w:rsidR="000858B2" w:rsidRPr="00A77E5F">
        <w:rPr>
          <w:rFonts w:hint="eastAsia"/>
          <w:sz w:val="24"/>
          <w:szCs w:val="24"/>
        </w:rPr>
        <w:t>五</w:t>
      </w:r>
      <w:r w:rsidRPr="00A77E5F">
        <w:rPr>
          <w:rFonts w:hint="eastAsia"/>
          <w:sz w:val="24"/>
          <w:szCs w:val="24"/>
        </w:rPr>
        <w:t>份，甲方执</w:t>
      </w:r>
      <w:r w:rsidR="000858B2" w:rsidRPr="00A77E5F">
        <w:rPr>
          <w:rFonts w:hint="eastAsia"/>
          <w:sz w:val="24"/>
          <w:szCs w:val="24"/>
        </w:rPr>
        <w:t>四</w:t>
      </w:r>
      <w:r w:rsidRPr="00A77E5F">
        <w:rPr>
          <w:rFonts w:hint="eastAsia"/>
          <w:sz w:val="24"/>
          <w:szCs w:val="24"/>
        </w:rPr>
        <w:t>份，乙方执一份。</w:t>
      </w:r>
    </w:p>
    <w:p w14:paraId="4BC2017D" w14:textId="77777777" w:rsidR="0061321E" w:rsidRDefault="0061321E">
      <w:pPr>
        <w:spacing w:line="360" w:lineRule="auto"/>
        <w:rPr>
          <w:b/>
          <w:sz w:val="24"/>
          <w:szCs w:val="24"/>
        </w:rPr>
      </w:pPr>
    </w:p>
    <w:p w14:paraId="6CBFFC96" w14:textId="77777777" w:rsidR="0061321E" w:rsidRDefault="00D85A89">
      <w:pPr>
        <w:spacing w:line="360" w:lineRule="auto"/>
        <w:rPr>
          <w:b/>
          <w:sz w:val="24"/>
          <w:szCs w:val="24"/>
        </w:rPr>
      </w:pPr>
      <w:r w:rsidRPr="00D85A89">
        <w:rPr>
          <w:rFonts w:hint="eastAsia"/>
          <w:b/>
          <w:sz w:val="24"/>
          <w:szCs w:val="24"/>
        </w:rPr>
        <w:t>十</w:t>
      </w:r>
      <w:r w:rsidR="007E60B6">
        <w:rPr>
          <w:rFonts w:hint="eastAsia"/>
          <w:b/>
          <w:sz w:val="24"/>
          <w:szCs w:val="24"/>
        </w:rPr>
        <w:t>一</w:t>
      </w:r>
      <w:r w:rsidRPr="00D85A89">
        <w:rPr>
          <w:rFonts w:hint="eastAsia"/>
          <w:b/>
          <w:sz w:val="24"/>
          <w:szCs w:val="24"/>
        </w:rPr>
        <w:t>、合同附件</w:t>
      </w:r>
    </w:p>
    <w:p w14:paraId="1C4A0114" w14:textId="0F486110" w:rsidR="0061321E" w:rsidRPr="007431C9" w:rsidRDefault="00F72005" w:rsidP="007431C9">
      <w:pPr>
        <w:pStyle w:val="ae"/>
        <w:numPr>
          <w:ilvl w:val="0"/>
          <w:numId w:val="24"/>
        </w:numPr>
        <w:spacing w:line="360" w:lineRule="auto"/>
        <w:ind w:firstLineChars="0"/>
        <w:rPr>
          <w:sz w:val="24"/>
          <w:szCs w:val="24"/>
        </w:rPr>
      </w:pPr>
      <w:r w:rsidRPr="007431C9">
        <w:rPr>
          <w:rFonts w:hint="eastAsia"/>
          <w:sz w:val="24"/>
          <w:szCs w:val="24"/>
        </w:rPr>
        <w:t>本</w:t>
      </w:r>
      <w:r w:rsidR="007470B1" w:rsidRPr="007431C9">
        <w:rPr>
          <w:rFonts w:hint="eastAsia"/>
          <w:sz w:val="24"/>
          <w:szCs w:val="24"/>
        </w:rPr>
        <w:t>合同</w:t>
      </w:r>
      <w:r w:rsidR="00E24597" w:rsidRPr="007431C9">
        <w:rPr>
          <w:rFonts w:hint="eastAsia"/>
          <w:sz w:val="24"/>
          <w:szCs w:val="24"/>
        </w:rPr>
        <w:t>包含</w:t>
      </w:r>
      <w:r w:rsidR="007470B1" w:rsidRPr="007431C9">
        <w:rPr>
          <w:rFonts w:hint="eastAsia"/>
          <w:sz w:val="24"/>
          <w:szCs w:val="24"/>
        </w:rPr>
        <w:t>附件，下列</w:t>
      </w:r>
      <w:r w:rsidR="00E24597" w:rsidRPr="007431C9">
        <w:rPr>
          <w:rFonts w:hint="eastAsia"/>
          <w:sz w:val="24"/>
          <w:szCs w:val="24"/>
        </w:rPr>
        <w:t>附件</w:t>
      </w:r>
      <w:r w:rsidR="007470B1" w:rsidRPr="007431C9">
        <w:rPr>
          <w:rFonts w:hint="eastAsia"/>
          <w:sz w:val="24"/>
          <w:szCs w:val="24"/>
        </w:rPr>
        <w:t>是构成本合同不可分割的部分。</w:t>
      </w:r>
    </w:p>
    <w:p w14:paraId="5E181609" w14:textId="77777777" w:rsidR="0061321E" w:rsidRDefault="00D85A89" w:rsidP="007431C9">
      <w:pPr>
        <w:spacing w:line="360" w:lineRule="auto"/>
        <w:ind w:firstLineChars="200" w:firstLine="480"/>
        <w:rPr>
          <w:sz w:val="24"/>
          <w:szCs w:val="24"/>
        </w:rPr>
      </w:pPr>
      <w:r w:rsidRPr="00D85A89">
        <w:rPr>
          <w:rFonts w:hint="eastAsia"/>
          <w:sz w:val="24"/>
          <w:szCs w:val="24"/>
        </w:rPr>
        <w:t>附件：</w:t>
      </w:r>
      <w:r w:rsidR="000858B2">
        <w:rPr>
          <w:rFonts w:hint="eastAsia"/>
          <w:sz w:val="24"/>
          <w:szCs w:val="24"/>
        </w:rPr>
        <w:t>设备</w:t>
      </w:r>
      <w:r w:rsidRPr="00D85A89">
        <w:rPr>
          <w:rFonts w:hint="eastAsia"/>
          <w:sz w:val="24"/>
          <w:szCs w:val="24"/>
        </w:rPr>
        <w:t>配置清单</w:t>
      </w:r>
    </w:p>
    <w:p w14:paraId="5D1232D5" w14:textId="4D770DBE" w:rsidR="0061321E" w:rsidRDefault="00D85A89" w:rsidP="007431C9">
      <w:pPr>
        <w:pStyle w:val="ae"/>
        <w:numPr>
          <w:ilvl w:val="0"/>
          <w:numId w:val="24"/>
        </w:numPr>
        <w:spacing w:line="360" w:lineRule="auto"/>
        <w:ind w:firstLineChars="0"/>
        <w:rPr>
          <w:sz w:val="24"/>
          <w:szCs w:val="24"/>
        </w:rPr>
      </w:pPr>
      <w:r w:rsidRPr="00D85A89">
        <w:rPr>
          <w:rFonts w:hint="eastAsia"/>
          <w:sz w:val="24"/>
          <w:szCs w:val="24"/>
        </w:rPr>
        <w:t>本合同附件与合同具有同等法律效力。</w:t>
      </w:r>
    </w:p>
    <w:p w14:paraId="1E34EDDF" w14:textId="77777777" w:rsidR="0061321E" w:rsidRDefault="0061321E">
      <w:pPr>
        <w:pStyle w:val="ae"/>
        <w:spacing w:line="360" w:lineRule="auto"/>
        <w:ind w:left="480" w:firstLineChars="0" w:firstLine="0"/>
        <w:rPr>
          <w:sz w:val="24"/>
          <w:szCs w:val="24"/>
        </w:rPr>
      </w:pPr>
    </w:p>
    <w:p w14:paraId="6F964B57" w14:textId="77777777" w:rsidR="0061321E" w:rsidRDefault="004452EF">
      <w:pPr>
        <w:spacing w:line="360" w:lineRule="auto"/>
        <w:rPr>
          <w:rFonts w:ascii="仿宋" w:eastAsia="仿宋" w:hAnsi="仿宋"/>
          <w:sz w:val="32"/>
          <w:szCs w:val="32"/>
        </w:rPr>
      </w:pPr>
      <w:r>
        <w:rPr>
          <w:rFonts w:hint="eastAsia"/>
          <w:b/>
          <w:sz w:val="24"/>
          <w:szCs w:val="24"/>
        </w:rPr>
        <w:t>十</w:t>
      </w:r>
      <w:r w:rsidR="00504640">
        <w:rPr>
          <w:rFonts w:hint="eastAsia"/>
          <w:b/>
          <w:sz w:val="24"/>
          <w:szCs w:val="24"/>
        </w:rPr>
        <w:t>二</w:t>
      </w:r>
      <w:r>
        <w:rPr>
          <w:rFonts w:hint="eastAsia"/>
          <w:b/>
          <w:sz w:val="24"/>
          <w:szCs w:val="24"/>
        </w:rPr>
        <w:t>、</w:t>
      </w:r>
      <w:r w:rsidR="00F72005">
        <w:rPr>
          <w:rFonts w:hint="eastAsia"/>
          <w:b/>
          <w:sz w:val="24"/>
          <w:szCs w:val="24"/>
        </w:rPr>
        <w:t>争议解决方式</w:t>
      </w:r>
    </w:p>
    <w:p w14:paraId="73D545CF" w14:textId="59A484ED" w:rsidR="007470B1" w:rsidRPr="007431C9" w:rsidRDefault="007470B1" w:rsidP="007431C9">
      <w:pPr>
        <w:pStyle w:val="ae"/>
        <w:numPr>
          <w:ilvl w:val="0"/>
          <w:numId w:val="25"/>
        </w:numPr>
        <w:spacing w:line="360" w:lineRule="auto"/>
        <w:ind w:firstLineChars="0"/>
        <w:rPr>
          <w:rFonts w:ascii="宋体" w:hAnsi="宋体"/>
          <w:sz w:val="24"/>
          <w:szCs w:val="24"/>
        </w:rPr>
      </w:pPr>
      <w:r w:rsidRPr="007431C9">
        <w:rPr>
          <w:rFonts w:ascii="宋体" w:hAnsi="宋体" w:hint="eastAsia"/>
          <w:sz w:val="24"/>
          <w:szCs w:val="24"/>
        </w:rPr>
        <w:t>因</w:t>
      </w:r>
      <w:r w:rsidR="00561848" w:rsidRPr="007431C9">
        <w:rPr>
          <w:rFonts w:ascii="宋体" w:hAnsi="宋体" w:hint="eastAsia"/>
          <w:sz w:val="24"/>
          <w:szCs w:val="24"/>
        </w:rPr>
        <w:t>设备</w:t>
      </w:r>
      <w:r w:rsidRPr="007431C9">
        <w:rPr>
          <w:rFonts w:ascii="宋体" w:hAnsi="宋体" w:hint="eastAsia"/>
          <w:sz w:val="24"/>
          <w:szCs w:val="24"/>
        </w:rPr>
        <w:t>的质量问题发生争议，由质量技术监督部门或其指定的质量鉴定机构进行质量鉴定。</w:t>
      </w:r>
      <w:r w:rsidR="00561848" w:rsidRPr="007431C9">
        <w:rPr>
          <w:rFonts w:ascii="宋体" w:hAnsi="宋体" w:hint="eastAsia"/>
          <w:sz w:val="24"/>
          <w:szCs w:val="24"/>
        </w:rPr>
        <w:t>设备</w:t>
      </w:r>
      <w:r w:rsidRPr="007431C9">
        <w:rPr>
          <w:rFonts w:ascii="宋体" w:hAnsi="宋体" w:hint="eastAsia"/>
          <w:sz w:val="24"/>
          <w:szCs w:val="24"/>
        </w:rPr>
        <w:t>符合标准的，鉴定费由甲方承担；</w:t>
      </w:r>
      <w:r w:rsidR="00561848" w:rsidRPr="007431C9">
        <w:rPr>
          <w:rFonts w:ascii="宋体" w:hAnsi="宋体" w:hint="eastAsia"/>
          <w:sz w:val="24"/>
          <w:szCs w:val="24"/>
        </w:rPr>
        <w:t>设备</w:t>
      </w:r>
      <w:r w:rsidRPr="007431C9">
        <w:rPr>
          <w:rFonts w:ascii="宋体" w:hAnsi="宋体" w:hint="eastAsia"/>
          <w:sz w:val="24"/>
          <w:szCs w:val="24"/>
        </w:rPr>
        <w:t>不符合质量标准的，鉴定费由乙方承担。</w:t>
      </w:r>
    </w:p>
    <w:p w14:paraId="57E4041E" w14:textId="7E7DA6DB" w:rsidR="007470B1" w:rsidRPr="007431C9" w:rsidRDefault="007470B1" w:rsidP="007431C9">
      <w:pPr>
        <w:pStyle w:val="ae"/>
        <w:numPr>
          <w:ilvl w:val="0"/>
          <w:numId w:val="25"/>
        </w:numPr>
        <w:tabs>
          <w:tab w:val="left" w:pos="540"/>
        </w:tabs>
        <w:spacing w:afterLines="50" w:after="120" w:line="360" w:lineRule="auto"/>
        <w:ind w:firstLineChars="0"/>
        <w:outlineLvl w:val="2"/>
        <w:rPr>
          <w:rFonts w:ascii="宋体" w:hAnsi="宋体"/>
          <w:sz w:val="24"/>
          <w:szCs w:val="24"/>
        </w:rPr>
      </w:pPr>
      <w:r w:rsidRPr="007431C9">
        <w:rPr>
          <w:rFonts w:ascii="宋体" w:hAnsi="宋体" w:hint="eastAsia"/>
          <w:sz w:val="24"/>
          <w:szCs w:val="24"/>
        </w:rPr>
        <w:t>合同履行期间,若双方发生争议，可协商或由有关部门调解解决，协商或调解不成的，任何一方均有权向甲方住所地管辖权的人民法院起诉。</w:t>
      </w:r>
    </w:p>
    <w:p w14:paraId="617EDEB8" w14:textId="77777777" w:rsidR="00DF55EB" w:rsidRPr="00C80529" w:rsidRDefault="00DF55EB" w:rsidP="00117F67">
      <w:pPr>
        <w:tabs>
          <w:tab w:val="left" w:pos="540"/>
        </w:tabs>
        <w:spacing w:afterLines="50" w:after="120" w:line="360" w:lineRule="auto"/>
        <w:ind w:firstLineChars="200" w:firstLine="480"/>
        <w:outlineLvl w:val="2"/>
        <w:rPr>
          <w:rFonts w:ascii="宋体" w:hAnsi="宋体"/>
          <w:sz w:val="24"/>
          <w:szCs w:val="24"/>
        </w:rPr>
      </w:pPr>
      <w:permStart w:id="1216574620" w:edGrp="everyone"/>
      <w:permEnd w:id="1216574620"/>
    </w:p>
    <w:p w14:paraId="5B33214B" w14:textId="77777777" w:rsidR="0061321E" w:rsidRDefault="004452EF">
      <w:pPr>
        <w:spacing w:line="360" w:lineRule="auto"/>
        <w:rPr>
          <w:b/>
          <w:sz w:val="24"/>
          <w:szCs w:val="24"/>
        </w:rPr>
      </w:pPr>
      <w:r>
        <w:rPr>
          <w:rFonts w:hint="eastAsia"/>
          <w:b/>
          <w:sz w:val="24"/>
          <w:szCs w:val="24"/>
        </w:rPr>
        <w:t>十</w:t>
      </w:r>
      <w:r w:rsidR="00504640">
        <w:rPr>
          <w:rFonts w:hint="eastAsia"/>
          <w:b/>
          <w:sz w:val="24"/>
          <w:szCs w:val="24"/>
        </w:rPr>
        <w:t>三</w:t>
      </w:r>
      <w:r>
        <w:rPr>
          <w:rFonts w:hint="eastAsia"/>
          <w:b/>
          <w:sz w:val="24"/>
          <w:szCs w:val="24"/>
        </w:rPr>
        <w:t>、</w:t>
      </w:r>
      <w:r w:rsidR="00F72005">
        <w:rPr>
          <w:rFonts w:hint="eastAsia"/>
          <w:b/>
          <w:sz w:val="24"/>
          <w:szCs w:val="24"/>
        </w:rPr>
        <w:t>双方需要说明的其他事项</w:t>
      </w:r>
      <w:r w:rsidR="00C10795">
        <w:rPr>
          <w:rFonts w:hint="eastAsia"/>
          <w:b/>
          <w:sz w:val="24"/>
          <w:szCs w:val="24"/>
        </w:rPr>
        <w:t>（如有）</w:t>
      </w:r>
    </w:p>
    <w:p w14:paraId="53911C07" w14:textId="77777777" w:rsidR="0061321E" w:rsidRDefault="0061321E">
      <w:pPr>
        <w:spacing w:line="360" w:lineRule="auto"/>
        <w:rPr>
          <w:bCs/>
          <w:sz w:val="24"/>
          <w:szCs w:val="24"/>
          <w:u w:val="single"/>
        </w:rPr>
      </w:pPr>
      <w:permStart w:id="279268380" w:edGrp="everyone"/>
    </w:p>
    <w:permEnd w:id="279268380"/>
    <w:p w14:paraId="00ED13F6" w14:textId="77777777" w:rsidR="0061321E" w:rsidRDefault="00C10795">
      <w:pPr>
        <w:spacing w:line="360" w:lineRule="auto"/>
        <w:outlineLvl w:val="0"/>
        <w:rPr>
          <w:b/>
          <w:bCs/>
          <w:sz w:val="24"/>
          <w:szCs w:val="24"/>
        </w:rPr>
      </w:pPr>
      <w:r>
        <w:rPr>
          <w:rFonts w:hint="eastAsia"/>
          <w:b/>
          <w:bCs/>
          <w:sz w:val="24"/>
          <w:szCs w:val="24"/>
        </w:rPr>
        <w:t>（以下无正文）</w:t>
      </w:r>
    </w:p>
    <w:p w14:paraId="2223688F" w14:textId="77777777" w:rsidR="0061321E" w:rsidRDefault="0061321E">
      <w:pPr>
        <w:spacing w:line="360" w:lineRule="auto"/>
        <w:outlineLvl w:val="0"/>
        <w:rPr>
          <w:b/>
          <w:bCs/>
          <w:sz w:val="24"/>
          <w:szCs w:val="24"/>
        </w:rPr>
      </w:pPr>
    </w:p>
    <w:p w14:paraId="436F0586" w14:textId="77777777" w:rsidR="0061321E" w:rsidRDefault="0061321E">
      <w:pPr>
        <w:spacing w:line="360" w:lineRule="auto"/>
        <w:outlineLvl w:val="0"/>
        <w:rPr>
          <w:b/>
          <w:bCs/>
          <w:sz w:val="24"/>
          <w:szCs w:val="24"/>
        </w:rPr>
      </w:pPr>
    </w:p>
    <w:p w14:paraId="1533C747" w14:textId="77777777" w:rsidR="0061321E" w:rsidRDefault="0061321E">
      <w:pPr>
        <w:spacing w:line="360" w:lineRule="auto"/>
        <w:outlineLvl w:val="0"/>
        <w:rPr>
          <w:b/>
          <w:bCs/>
          <w:sz w:val="24"/>
          <w:szCs w:val="24"/>
        </w:rPr>
      </w:pPr>
    </w:p>
    <w:p w14:paraId="7E70A5A3" w14:textId="77777777" w:rsidR="00285475" w:rsidRDefault="00F72005">
      <w:pPr>
        <w:spacing w:line="360" w:lineRule="auto"/>
        <w:outlineLvl w:val="0"/>
        <w:rPr>
          <w:b/>
          <w:bCs/>
          <w:sz w:val="24"/>
          <w:szCs w:val="24"/>
        </w:rPr>
        <w:sectPr w:rsidR="00285475" w:rsidSect="00065153">
          <w:type w:val="continuous"/>
          <w:pgSz w:w="11906" w:h="16838"/>
          <w:pgMar w:top="851" w:right="1134" w:bottom="851" w:left="1134" w:header="0" w:footer="567" w:gutter="0"/>
          <w:cols w:space="425"/>
          <w:docGrid w:linePitch="312"/>
        </w:sectPr>
      </w:pPr>
      <w:r>
        <w:rPr>
          <w:rFonts w:hint="eastAsia"/>
          <w:b/>
          <w:bCs/>
          <w:sz w:val="24"/>
          <w:szCs w:val="24"/>
        </w:rPr>
        <w:t>签约方：</w:t>
      </w:r>
    </w:p>
    <w:p w14:paraId="428F5CEB" w14:textId="77777777" w:rsidR="00C10795" w:rsidRDefault="00C10795" w:rsidP="003265DE">
      <w:pPr>
        <w:spacing w:line="360" w:lineRule="auto"/>
        <w:rPr>
          <w:rFonts w:ascii="宋体" w:hAnsi="宋体"/>
          <w:sz w:val="24"/>
          <w:szCs w:val="24"/>
        </w:rPr>
      </w:pPr>
      <w:r w:rsidRPr="00421C86">
        <w:rPr>
          <w:rFonts w:ascii="宋体" w:hAnsi="宋体" w:hint="eastAsia"/>
          <w:sz w:val="24"/>
          <w:szCs w:val="24"/>
        </w:rPr>
        <w:t>甲方：</w:t>
      </w:r>
      <w:r w:rsidR="00070E66">
        <w:rPr>
          <w:rFonts w:ascii="宋体" w:hAnsi="宋体" w:hint="eastAsia"/>
          <w:sz w:val="24"/>
          <w:szCs w:val="24"/>
        </w:rPr>
        <w:t>四川省人民医院</w:t>
      </w:r>
      <w:r w:rsidRPr="00421C86">
        <w:rPr>
          <w:rFonts w:ascii="宋体" w:hAnsi="宋体" w:hint="eastAsia"/>
          <w:sz w:val="24"/>
          <w:szCs w:val="24"/>
        </w:rPr>
        <w:t>（盖章）</w:t>
      </w:r>
    </w:p>
    <w:p w14:paraId="10EC8335" w14:textId="77777777" w:rsidR="00C10795" w:rsidRPr="00421C86" w:rsidRDefault="00C10795" w:rsidP="008C59B3">
      <w:pPr>
        <w:spacing w:line="360" w:lineRule="auto"/>
        <w:rPr>
          <w:rFonts w:ascii="宋体" w:hAnsi="宋体"/>
          <w:sz w:val="24"/>
          <w:szCs w:val="24"/>
        </w:rPr>
      </w:pPr>
      <w:r w:rsidRPr="00421C86">
        <w:rPr>
          <w:rFonts w:ascii="宋体" w:hAnsi="宋体" w:hint="eastAsia"/>
          <w:sz w:val="24"/>
          <w:szCs w:val="24"/>
        </w:rPr>
        <w:t>法定代表人（授权代表）：</w:t>
      </w:r>
    </w:p>
    <w:p w14:paraId="5C7247F1" w14:textId="77777777" w:rsidR="00C10795" w:rsidRPr="00421C86" w:rsidRDefault="00C10795" w:rsidP="001C6BD9">
      <w:pPr>
        <w:spacing w:line="360" w:lineRule="auto"/>
        <w:rPr>
          <w:rFonts w:ascii="宋体" w:hAnsi="宋体"/>
          <w:sz w:val="24"/>
          <w:szCs w:val="24"/>
        </w:rPr>
      </w:pPr>
      <w:r w:rsidRPr="00421C86">
        <w:rPr>
          <w:rFonts w:ascii="宋体" w:hAnsi="宋体" w:hint="eastAsia"/>
          <w:sz w:val="24"/>
          <w:szCs w:val="24"/>
        </w:rPr>
        <w:t>开户银行：</w:t>
      </w:r>
    </w:p>
    <w:p w14:paraId="273ED187" w14:textId="77777777" w:rsidR="00C10795" w:rsidRPr="00421C86" w:rsidRDefault="00C10795" w:rsidP="00DD020F">
      <w:pPr>
        <w:spacing w:line="360" w:lineRule="auto"/>
        <w:rPr>
          <w:rFonts w:ascii="宋体" w:hAnsi="宋体"/>
          <w:sz w:val="24"/>
          <w:szCs w:val="24"/>
        </w:rPr>
      </w:pPr>
      <w:r w:rsidRPr="00421C86">
        <w:rPr>
          <w:rFonts w:ascii="宋体" w:hAnsi="宋体" w:hint="eastAsia"/>
          <w:sz w:val="24"/>
          <w:szCs w:val="24"/>
        </w:rPr>
        <w:t>账号：</w:t>
      </w:r>
    </w:p>
    <w:p w14:paraId="2FF8EDE1" w14:textId="77777777" w:rsidR="00C10795" w:rsidRPr="00421C86" w:rsidRDefault="00C10795" w:rsidP="00DD020F">
      <w:pPr>
        <w:spacing w:line="360" w:lineRule="auto"/>
        <w:rPr>
          <w:rFonts w:ascii="宋体" w:hAnsi="宋体"/>
          <w:sz w:val="24"/>
          <w:szCs w:val="24"/>
        </w:rPr>
      </w:pPr>
      <w:r w:rsidRPr="00421C86">
        <w:rPr>
          <w:rFonts w:ascii="宋体" w:hAnsi="宋体" w:hint="eastAsia"/>
          <w:sz w:val="24"/>
          <w:szCs w:val="24"/>
        </w:rPr>
        <w:t>签约日期：   年   月   日</w:t>
      </w:r>
    </w:p>
    <w:p w14:paraId="7BCA8F4D" w14:textId="77777777" w:rsidR="0061321E" w:rsidRDefault="0061321E">
      <w:pPr>
        <w:spacing w:line="360" w:lineRule="auto"/>
        <w:outlineLvl w:val="0"/>
        <w:rPr>
          <w:sz w:val="24"/>
          <w:szCs w:val="24"/>
        </w:rPr>
      </w:pPr>
    </w:p>
    <w:p w14:paraId="24E87084" w14:textId="77777777" w:rsidR="0061321E" w:rsidRDefault="00C10795">
      <w:pPr>
        <w:spacing w:line="360" w:lineRule="auto"/>
        <w:outlineLvl w:val="0"/>
        <w:rPr>
          <w:rFonts w:ascii="宋体" w:hAnsi="宋体"/>
          <w:sz w:val="24"/>
          <w:szCs w:val="24"/>
        </w:rPr>
      </w:pPr>
      <w:r w:rsidRPr="00421C86">
        <w:rPr>
          <w:rFonts w:ascii="宋体" w:hAnsi="宋体" w:hint="eastAsia"/>
          <w:sz w:val="24"/>
          <w:szCs w:val="24"/>
        </w:rPr>
        <w:t>乙方：</w:t>
      </w:r>
      <w:permStart w:id="362231965" w:edGrp="everyone"/>
      <w:r w:rsidR="00070E66">
        <w:rPr>
          <w:rFonts w:ascii="宋体" w:hAnsi="宋体" w:hint="eastAsia"/>
          <w:sz w:val="24"/>
          <w:szCs w:val="24"/>
        </w:rPr>
        <w:t>***</w:t>
      </w:r>
      <w:permEnd w:id="362231965"/>
      <w:r w:rsidRPr="00421C86">
        <w:rPr>
          <w:rFonts w:ascii="宋体" w:hAnsi="宋体" w:hint="eastAsia"/>
          <w:sz w:val="24"/>
          <w:szCs w:val="24"/>
        </w:rPr>
        <w:t>（盖章）</w:t>
      </w:r>
    </w:p>
    <w:p w14:paraId="04312F08" w14:textId="77777777" w:rsidR="0061321E" w:rsidRDefault="00C10795">
      <w:pPr>
        <w:spacing w:line="360" w:lineRule="auto"/>
        <w:outlineLvl w:val="0"/>
        <w:rPr>
          <w:rFonts w:ascii="宋体" w:hAnsi="宋体"/>
          <w:sz w:val="24"/>
          <w:szCs w:val="24"/>
        </w:rPr>
      </w:pPr>
      <w:r w:rsidRPr="00421C86">
        <w:rPr>
          <w:rFonts w:ascii="宋体" w:hAnsi="宋体" w:hint="eastAsia"/>
          <w:sz w:val="24"/>
          <w:szCs w:val="24"/>
        </w:rPr>
        <w:t>法定代表人（授权代表）：</w:t>
      </w:r>
    </w:p>
    <w:p w14:paraId="6DE5E66C" w14:textId="77777777" w:rsidR="0061321E" w:rsidRDefault="00C10795">
      <w:pPr>
        <w:spacing w:line="360" w:lineRule="auto"/>
        <w:outlineLvl w:val="0"/>
        <w:rPr>
          <w:rFonts w:ascii="宋体" w:hAnsi="宋体"/>
          <w:sz w:val="24"/>
          <w:szCs w:val="24"/>
        </w:rPr>
      </w:pPr>
      <w:r w:rsidRPr="00421C86">
        <w:rPr>
          <w:rFonts w:ascii="宋体" w:hAnsi="宋体" w:hint="eastAsia"/>
          <w:sz w:val="24"/>
          <w:szCs w:val="24"/>
        </w:rPr>
        <w:t>开户银行：</w:t>
      </w:r>
      <w:permStart w:id="834011827" w:edGrp="everyone"/>
      <w:r w:rsidR="00070E66">
        <w:rPr>
          <w:rFonts w:ascii="宋体" w:hAnsi="宋体" w:hint="eastAsia"/>
          <w:sz w:val="24"/>
          <w:szCs w:val="24"/>
        </w:rPr>
        <w:t>***</w:t>
      </w:r>
      <w:permEnd w:id="834011827"/>
    </w:p>
    <w:p w14:paraId="27C5B6FF" w14:textId="77777777" w:rsidR="0061321E" w:rsidRDefault="00726188">
      <w:pPr>
        <w:spacing w:line="360" w:lineRule="auto"/>
        <w:outlineLvl w:val="0"/>
        <w:rPr>
          <w:rFonts w:ascii="宋体" w:hAnsi="宋体"/>
          <w:sz w:val="24"/>
          <w:szCs w:val="24"/>
        </w:rPr>
      </w:pPr>
      <w:r w:rsidRPr="00421C86">
        <w:rPr>
          <w:rFonts w:ascii="宋体" w:hAnsi="宋体" w:hint="eastAsia"/>
          <w:sz w:val="24"/>
          <w:szCs w:val="24"/>
        </w:rPr>
        <w:t>账号：</w:t>
      </w:r>
      <w:permStart w:id="1220044071" w:edGrp="everyone"/>
      <w:r w:rsidR="00070E66" w:rsidRPr="00764665">
        <w:rPr>
          <w:sz w:val="24"/>
          <w:szCs w:val="24"/>
        </w:rPr>
        <w:t>***</w:t>
      </w:r>
      <w:permEnd w:id="1220044071"/>
    </w:p>
    <w:p w14:paraId="670A0E8E" w14:textId="77777777" w:rsidR="00CE11FE" w:rsidRDefault="00726188">
      <w:pPr>
        <w:spacing w:line="360" w:lineRule="auto"/>
        <w:outlineLvl w:val="0"/>
        <w:rPr>
          <w:rFonts w:ascii="宋体" w:hAnsi="宋体"/>
          <w:sz w:val="24"/>
          <w:szCs w:val="24"/>
        </w:rPr>
      </w:pPr>
      <w:r w:rsidRPr="00421C86">
        <w:rPr>
          <w:rFonts w:ascii="宋体" w:hAnsi="宋体" w:hint="eastAsia"/>
          <w:sz w:val="24"/>
          <w:szCs w:val="24"/>
        </w:rPr>
        <w:t>签约日期：     年   月   日</w:t>
      </w:r>
    </w:p>
    <w:p w14:paraId="07DD4717" w14:textId="77777777" w:rsidR="00117F67" w:rsidRDefault="00117F67">
      <w:pPr>
        <w:spacing w:line="360" w:lineRule="auto"/>
        <w:outlineLvl w:val="0"/>
        <w:rPr>
          <w:rFonts w:ascii="宋体" w:hAnsi="宋体"/>
          <w:sz w:val="24"/>
          <w:szCs w:val="24"/>
        </w:rPr>
      </w:pPr>
    </w:p>
    <w:p w14:paraId="4EFCE73D" w14:textId="77777777" w:rsidR="00117F67" w:rsidRDefault="00117F67">
      <w:pPr>
        <w:spacing w:line="360" w:lineRule="auto"/>
        <w:outlineLvl w:val="0"/>
        <w:rPr>
          <w:rFonts w:ascii="宋体" w:hAnsi="宋体"/>
          <w:sz w:val="24"/>
          <w:szCs w:val="24"/>
        </w:rPr>
      </w:pPr>
    </w:p>
    <w:p w14:paraId="0F0374ED" w14:textId="77777777" w:rsidR="00A77E5F" w:rsidRDefault="00A77E5F">
      <w:pPr>
        <w:spacing w:line="360" w:lineRule="auto"/>
        <w:outlineLvl w:val="0"/>
        <w:rPr>
          <w:rFonts w:ascii="宋体" w:hAnsi="宋体"/>
          <w:sz w:val="24"/>
          <w:szCs w:val="24"/>
        </w:rPr>
      </w:pPr>
    </w:p>
    <w:p w14:paraId="0FEF4F74" w14:textId="10D4DFA1" w:rsidR="007431C9" w:rsidRDefault="00117F67" w:rsidP="00117F67">
      <w:pPr>
        <w:spacing w:line="460" w:lineRule="exact"/>
        <w:outlineLvl w:val="0"/>
        <w:rPr>
          <w:rFonts w:ascii="华文中宋" w:eastAsia="华文中宋" w:hAnsi="华文中宋"/>
          <w:sz w:val="24"/>
          <w:szCs w:val="24"/>
        </w:rPr>
      </w:pPr>
      <w:r>
        <w:rPr>
          <w:rFonts w:ascii="华文中宋" w:eastAsia="华文中宋" w:hAnsi="华文中宋" w:hint="eastAsia"/>
          <w:sz w:val="24"/>
          <w:szCs w:val="24"/>
        </w:rPr>
        <w:lastRenderedPageBreak/>
        <w:t>附件：设备</w:t>
      </w:r>
      <w:r w:rsidRPr="00E06E47">
        <w:rPr>
          <w:rFonts w:ascii="华文中宋" w:eastAsia="华文中宋" w:hAnsi="华文中宋" w:hint="eastAsia"/>
          <w:sz w:val="24"/>
          <w:szCs w:val="24"/>
        </w:rPr>
        <w:t>配置清单</w:t>
      </w:r>
    </w:p>
    <w:p w14:paraId="5193DFA8" w14:textId="77777777" w:rsidR="007431C9" w:rsidRDefault="007431C9" w:rsidP="00117F67">
      <w:pPr>
        <w:spacing w:line="460" w:lineRule="exact"/>
        <w:outlineLvl w:val="0"/>
        <w:rPr>
          <w:rFonts w:ascii="华文中宋" w:eastAsia="华文中宋" w:hAnsi="华文中宋"/>
          <w:sz w:val="24"/>
          <w:szCs w:val="24"/>
        </w:rPr>
      </w:pPr>
    </w:p>
    <w:p w14:paraId="4CF0F31B" w14:textId="3DC6D53D" w:rsidR="00117F67" w:rsidRPr="005071BD" w:rsidRDefault="00117F67" w:rsidP="00117F67">
      <w:pPr>
        <w:spacing w:line="460" w:lineRule="exact"/>
        <w:outlineLvl w:val="0"/>
        <w:rPr>
          <w:rFonts w:ascii="华文中宋" w:eastAsia="华文中宋" w:hAnsi="华文中宋"/>
          <w:sz w:val="24"/>
          <w:szCs w:val="24"/>
        </w:rPr>
      </w:pPr>
      <w:r>
        <w:rPr>
          <w:rFonts w:ascii="华文中宋" w:eastAsia="华文中宋" w:hAnsi="华文中宋" w:hint="eastAsia"/>
          <w:sz w:val="24"/>
          <w:szCs w:val="24"/>
        </w:rPr>
        <w:t>（以下配置为单台设备配置）</w:t>
      </w:r>
    </w:p>
    <w:tbl>
      <w:tblPr>
        <w:tblStyle w:val="af2"/>
        <w:tblW w:w="0" w:type="auto"/>
        <w:tblLook w:val="04A0" w:firstRow="1" w:lastRow="0" w:firstColumn="1" w:lastColumn="0" w:noHBand="0" w:noVBand="1"/>
      </w:tblPr>
      <w:tblGrid>
        <w:gridCol w:w="1001"/>
        <w:gridCol w:w="2170"/>
        <w:gridCol w:w="2038"/>
        <w:gridCol w:w="1873"/>
        <w:gridCol w:w="864"/>
        <w:gridCol w:w="1908"/>
      </w:tblGrid>
      <w:tr w:rsidR="00117F67" w:rsidRPr="008456EC" w14:paraId="669F27D3" w14:textId="77777777" w:rsidTr="00383BA8">
        <w:tc>
          <w:tcPr>
            <w:tcW w:w="1001" w:type="dxa"/>
            <w:vAlign w:val="center"/>
          </w:tcPr>
          <w:p w14:paraId="52AB3DCE" w14:textId="77777777" w:rsidR="00117F67" w:rsidRDefault="00117F67" w:rsidP="00A77E5F">
            <w:pPr>
              <w:spacing w:line="460" w:lineRule="exact"/>
              <w:jc w:val="center"/>
              <w:outlineLvl w:val="0"/>
              <w:rPr>
                <w:b/>
                <w:szCs w:val="21"/>
              </w:rPr>
            </w:pPr>
            <w:r w:rsidRPr="00E06E47">
              <w:rPr>
                <w:rFonts w:hint="eastAsia"/>
                <w:b/>
                <w:szCs w:val="21"/>
              </w:rPr>
              <w:t>序号</w:t>
            </w:r>
          </w:p>
        </w:tc>
        <w:tc>
          <w:tcPr>
            <w:tcW w:w="2170" w:type="dxa"/>
            <w:vAlign w:val="center"/>
          </w:tcPr>
          <w:p w14:paraId="0E6EF05D" w14:textId="77777777" w:rsidR="00117F67" w:rsidRDefault="00117F67" w:rsidP="00383BA8">
            <w:pPr>
              <w:spacing w:line="460" w:lineRule="exact"/>
              <w:jc w:val="center"/>
              <w:outlineLvl w:val="0"/>
              <w:rPr>
                <w:b/>
                <w:szCs w:val="21"/>
              </w:rPr>
            </w:pPr>
            <w:r w:rsidRPr="00E06E47">
              <w:rPr>
                <w:rFonts w:hint="eastAsia"/>
                <w:b/>
                <w:szCs w:val="21"/>
              </w:rPr>
              <w:t>组件名称</w:t>
            </w:r>
          </w:p>
        </w:tc>
        <w:tc>
          <w:tcPr>
            <w:tcW w:w="2038" w:type="dxa"/>
            <w:vAlign w:val="center"/>
          </w:tcPr>
          <w:p w14:paraId="5107E22C" w14:textId="77777777" w:rsidR="00117F67" w:rsidRDefault="00117F67" w:rsidP="00A77E5F">
            <w:pPr>
              <w:spacing w:line="460" w:lineRule="exact"/>
              <w:jc w:val="center"/>
              <w:outlineLvl w:val="0"/>
              <w:rPr>
                <w:b/>
                <w:szCs w:val="21"/>
              </w:rPr>
            </w:pPr>
            <w:r w:rsidRPr="00E06E47">
              <w:rPr>
                <w:rFonts w:hint="eastAsia"/>
                <w:b/>
                <w:szCs w:val="21"/>
              </w:rPr>
              <w:t>型号</w:t>
            </w:r>
            <w:r w:rsidRPr="00E06E47">
              <w:rPr>
                <w:b/>
                <w:szCs w:val="21"/>
              </w:rPr>
              <w:t>/</w:t>
            </w:r>
            <w:r w:rsidRPr="00E06E47">
              <w:rPr>
                <w:rFonts w:hint="eastAsia"/>
                <w:b/>
                <w:szCs w:val="21"/>
              </w:rPr>
              <w:t>规格（如有）</w:t>
            </w:r>
          </w:p>
        </w:tc>
        <w:tc>
          <w:tcPr>
            <w:tcW w:w="1873" w:type="dxa"/>
            <w:vAlign w:val="center"/>
          </w:tcPr>
          <w:p w14:paraId="367C8947" w14:textId="77777777" w:rsidR="00117F67" w:rsidRDefault="00117F67" w:rsidP="00A77E5F">
            <w:pPr>
              <w:spacing w:line="460" w:lineRule="exact"/>
              <w:jc w:val="center"/>
              <w:outlineLvl w:val="0"/>
              <w:rPr>
                <w:b/>
                <w:szCs w:val="21"/>
              </w:rPr>
            </w:pPr>
            <w:r w:rsidRPr="00E06E47">
              <w:rPr>
                <w:rFonts w:hint="eastAsia"/>
                <w:b/>
                <w:szCs w:val="21"/>
              </w:rPr>
              <w:t>序列号（如有）</w:t>
            </w:r>
          </w:p>
        </w:tc>
        <w:tc>
          <w:tcPr>
            <w:tcW w:w="864" w:type="dxa"/>
            <w:vAlign w:val="center"/>
          </w:tcPr>
          <w:p w14:paraId="62AB33B8" w14:textId="77777777" w:rsidR="00117F67" w:rsidRDefault="00117F67" w:rsidP="00A77E5F">
            <w:pPr>
              <w:spacing w:line="460" w:lineRule="exact"/>
              <w:jc w:val="center"/>
              <w:outlineLvl w:val="0"/>
              <w:rPr>
                <w:b/>
                <w:szCs w:val="21"/>
              </w:rPr>
            </w:pPr>
            <w:r w:rsidRPr="00E06E47">
              <w:rPr>
                <w:rFonts w:hint="eastAsia"/>
                <w:b/>
                <w:szCs w:val="21"/>
              </w:rPr>
              <w:t>数量</w:t>
            </w:r>
          </w:p>
        </w:tc>
        <w:tc>
          <w:tcPr>
            <w:tcW w:w="1908" w:type="dxa"/>
            <w:vAlign w:val="center"/>
          </w:tcPr>
          <w:p w14:paraId="5CEC0C42" w14:textId="77777777" w:rsidR="00117F67" w:rsidRDefault="00117F67" w:rsidP="00383BA8">
            <w:pPr>
              <w:spacing w:line="460" w:lineRule="exact"/>
              <w:jc w:val="center"/>
              <w:outlineLvl w:val="0"/>
              <w:rPr>
                <w:b/>
                <w:szCs w:val="21"/>
              </w:rPr>
            </w:pPr>
            <w:r w:rsidRPr="00E06E47">
              <w:rPr>
                <w:rFonts w:hint="eastAsia"/>
                <w:b/>
                <w:szCs w:val="21"/>
              </w:rPr>
              <w:t>备注</w:t>
            </w:r>
          </w:p>
        </w:tc>
      </w:tr>
      <w:tr w:rsidR="00117F67" w14:paraId="086C496C" w14:textId="77777777" w:rsidTr="00383BA8">
        <w:tc>
          <w:tcPr>
            <w:tcW w:w="1001" w:type="dxa"/>
          </w:tcPr>
          <w:p w14:paraId="02C7C06B" w14:textId="77777777" w:rsidR="00117F67" w:rsidRPr="00764665" w:rsidRDefault="00117F67" w:rsidP="00A77E5F">
            <w:pPr>
              <w:spacing w:line="460" w:lineRule="exact"/>
              <w:jc w:val="center"/>
              <w:outlineLvl w:val="0"/>
              <w:rPr>
                <w:sz w:val="24"/>
                <w:szCs w:val="24"/>
              </w:rPr>
            </w:pPr>
            <w:permStart w:id="1267748523" w:edGrp="everyone" w:colFirst="0" w:colLast="0"/>
            <w:permStart w:id="1556353503" w:edGrp="everyone" w:colFirst="1" w:colLast="1"/>
            <w:permStart w:id="1043339433" w:edGrp="everyone" w:colFirst="2" w:colLast="2"/>
            <w:permStart w:id="1920497154" w:edGrp="everyone" w:colFirst="3" w:colLast="3"/>
            <w:permStart w:id="765606462" w:edGrp="everyone" w:colFirst="4" w:colLast="4"/>
            <w:permStart w:id="509626746" w:edGrp="everyone" w:colFirst="5" w:colLast="5"/>
            <w:permStart w:id="601122276" w:edGrp="everyone"/>
          </w:p>
        </w:tc>
        <w:tc>
          <w:tcPr>
            <w:tcW w:w="2170" w:type="dxa"/>
          </w:tcPr>
          <w:p w14:paraId="442D7887" w14:textId="77777777" w:rsidR="00117F67" w:rsidRDefault="00117F67" w:rsidP="00383BA8">
            <w:pPr>
              <w:spacing w:line="460" w:lineRule="exact"/>
              <w:outlineLvl w:val="0"/>
              <w:rPr>
                <w:sz w:val="24"/>
                <w:szCs w:val="24"/>
              </w:rPr>
            </w:pPr>
          </w:p>
        </w:tc>
        <w:tc>
          <w:tcPr>
            <w:tcW w:w="2038" w:type="dxa"/>
          </w:tcPr>
          <w:p w14:paraId="1F759A9B" w14:textId="77777777" w:rsidR="00117F67" w:rsidRDefault="00117F67" w:rsidP="00A77E5F">
            <w:pPr>
              <w:spacing w:line="460" w:lineRule="exact"/>
              <w:jc w:val="center"/>
              <w:outlineLvl w:val="0"/>
              <w:rPr>
                <w:sz w:val="24"/>
                <w:szCs w:val="24"/>
              </w:rPr>
            </w:pPr>
          </w:p>
        </w:tc>
        <w:tc>
          <w:tcPr>
            <w:tcW w:w="1873" w:type="dxa"/>
          </w:tcPr>
          <w:p w14:paraId="7DB8E254" w14:textId="77777777" w:rsidR="00117F67" w:rsidRPr="00764665" w:rsidRDefault="00117F67" w:rsidP="00A77E5F">
            <w:pPr>
              <w:spacing w:line="460" w:lineRule="exact"/>
              <w:jc w:val="center"/>
              <w:outlineLvl w:val="0"/>
              <w:rPr>
                <w:sz w:val="24"/>
                <w:szCs w:val="24"/>
              </w:rPr>
            </w:pPr>
          </w:p>
        </w:tc>
        <w:tc>
          <w:tcPr>
            <w:tcW w:w="864" w:type="dxa"/>
          </w:tcPr>
          <w:p w14:paraId="38CFAF4C" w14:textId="77777777" w:rsidR="00117F67" w:rsidRPr="00764665" w:rsidRDefault="00117F67" w:rsidP="00A77E5F">
            <w:pPr>
              <w:spacing w:line="460" w:lineRule="exact"/>
              <w:jc w:val="center"/>
              <w:outlineLvl w:val="0"/>
              <w:rPr>
                <w:sz w:val="24"/>
                <w:szCs w:val="24"/>
              </w:rPr>
            </w:pPr>
          </w:p>
        </w:tc>
        <w:tc>
          <w:tcPr>
            <w:tcW w:w="1908" w:type="dxa"/>
          </w:tcPr>
          <w:p w14:paraId="1284B6FA" w14:textId="07118664" w:rsidR="00E21598" w:rsidRDefault="00E21598" w:rsidP="00383BA8">
            <w:pPr>
              <w:spacing w:line="460" w:lineRule="exact"/>
              <w:outlineLvl w:val="0"/>
              <w:rPr>
                <w:sz w:val="24"/>
                <w:szCs w:val="24"/>
              </w:rPr>
            </w:pPr>
          </w:p>
        </w:tc>
      </w:tr>
      <w:permEnd w:id="1267748523"/>
      <w:permEnd w:id="1556353503"/>
      <w:permEnd w:id="1043339433"/>
      <w:permEnd w:id="1920497154"/>
      <w:permEnd w:id="765606462"/>
      <w:permEnd w:id="509626746"/>
      <w:permEnd w:id="601122276"/>
    </w:tbl>
    <w:p w14:paraId="166E5430" w14:textId="77777777" w:rsidR="00117F67" w:rsidRDefault="00117F67">
      <w:pPr>
        <w:spacing w:line="360" w:lineRule="auto"/>
        <w:outlineLvl w:val="0"/>
        <w:rPr>
          <w:sz w:val="24"/>
          <w:szCs w:val="24"/>
        </w:rPr>
      </w:pPr>
    </w:p>
    <w:sectPr w:rsidR="00117F67" w:rsidSect="00285475">
      <w:type w:val="continuous"/>
      <w:pgSz w:w="11906" w:h="16838"/>
      <w:pgMar w:top="1134" w:right="1134" w:bottom="1134" w:left="1134" w:header="0" w:footer="567"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1284D" w14:textId="77777777" w:rsidR="007B3D98" w:rsidRDefault="007B3D98" w:rsidP="00285475">
      <w:r>
        <w:separator/>
      </w:r>
    </w:p>
  </w:endnote>
  <w:endnote w:type="continuationSeparator" w:id="0">
    <w:p w14:paraId="0A5A36E1" w14:textId="77777777" w:rsidR="007B3D98" w:rsidRDefault="007B3D98" w:rsidP="0028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AAFA A+ Verdana">
    <w:altName w:val="宋体"/>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DEEC" w14:textId="77777777" w:rsidR="00285475" w:rsidRDefault="0079117D">
    <w:pPr>
      <w:pStyle w:val="a9"/>
      <w:framePr w:wrap="around" w:vAnchor="text" w:hAnchor="margin" w:xAlign="center" w:y="1"/>
      <w:rPr>
        <w:rStyle w:val="ac"/>
      </w:rPr>
    </w:pPr>
    <w:r>
      <w:rPr>
        <w:rStyle w:val="ac"/>
      </w:rPr>
      <w:fldChar w:fldCharType="begin"/>
    </w:r>
    <w:r w:rsidR="00F72005">
      <w:rPr>
        <w:rStyle w:val="ac"/>
      </w:rPr>
      <w:instrText xml:space="preserve">PAGE  </w:instrText>
    </w:r>
    <w:r>
      <w:rPr>
        <w:rStyle w:val="ac"/>
      </w:rPr>
      <w:fldChar w:fldCharType="end"/>
    </w:r>
  </w:p>
  <w:p w14:paraId="3046D1A9" w14:textId="77777777" w:rsidR="00285475" w:rsidRDefault="0028547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47AD" w14:textId="77777777" w:rsidR="0061321E" w:rsidRDefault="00A46CCD">
    <w:pPr>
      <w:pStyle w:val="a9"/>
      <w:jc w:val="center"/>
    </w:pPr>
    <w:r>
      <w:rPr>
        <w:rStyle w:val="ac"/>
        <w:rFonts w:hint="eastAsia"/>
      </w:rPr>
      <w:t>第</w:t>
    </w:r>
    <w:r w:rsidR="0079117D">
      <w:rPr>
        <w:rStyle w:val="ac"/>
      </w:rPr>
      <w:fldChar w:fldCharType="begin"/>
    </w:r>
    <w:r>
      <w:rPr>
        <w:rStyle w:val="ac"/>
        <w:rFonts w:hint="eastAsia"/>
      </w:rPr>
      <w:instrText>PAGE  \* MERGEFORMAT</w:instrText>
    </w:r>
    <w:r w:rsidR="0079117D">
      <w:rPr>
        <w:rStyle w:val="ac"/>
      </w:rPr>
      <w:fldChar w:fldCharType="separate"/>
    </w:r>
    <w:r w:rsidR="00117F67">
      <w:rPr>
        <w:rStyle w:val="ac"/>
        <w:noProof/>
      </w:rPr>
      <w:t>6</w:t>
    </w:r>
    <w:r w:rsidR="0079117D">
      <w:rPr>
        <w:rStyle w:val="ac"/>
      </w:rPr>
      <w:fldChar w:fldCharType="end"/>
    </w:r>
    <w:r>
      <w:rPr>
        <w:rStyle w:val="ac"/>
        <w:rFonts w:hint="eastAsia"/>
      </w:rPr>
      <w:t>页</w:t>
    </w:r>
    <w:r>
      <w:rPr>
        <w:rStyle w:val="ac"/>
        <w:rFonts w:hint="eastAsia"/>
      </w:rPr>
      <w:t>/</w:t>
    </w:r>
    <w:r>
      <w:rPr>
        <w:rStyle w:val="ac"/>
        <w:rFonts w:hint="eastAsia"/>
      </w:rPr>
      <w:t>共</w:t>
    </w:r>
    <w:fldSimple w:instr=" NUMPAGES  \* MERGEFORMAT ">
      <w:r w:rsidR="00117F67" w:rsidRPr="00117F67">
        <w:rPr>
          <w:rStyle w:val="ac"/>
          <w:noProof/>
        </w:rPr>
        <w:t>6</w:t>
      </w:r>
    </w:fldSimple>
    <w:r>
      <w:rPr>
        <w:rStyle w:val="ac"/>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2BDA6" w14:textId="77777777" w:rsidR="007B3D98" w:rsidRDefault="007B3D98" w:rsidP="00285475">
      <w:r>
        <w:separator/>
      </w:r>
    </w:p>
  </w:footnote>
  <w:footnote w:type="continuationSeparator" w:id="0">
    <w:p w14:paraId="661AC3F6" w14:textId="77777777" w:rsidR="007B3D98" w:rsidRDefault="007B3D98" w:rsidP="00285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2A97"/>
    <w:multiLevelType w:val="hybridMultilevel"/>
    <w:tmpl w:val="E92E435A"/>
    <w:lvl w:ilvl="0" w:tplc="0A9ED00C">
      <w:start w:val="1"/>
      <w:numFmt w:val="decimal"/>
      <w:lvlText w:val="（%1）"/>
      <w:lvlJc w:val="left"/>
      <w:pPr>
        <w:ind w:left="480" w:hanging="480"/>
      </w:pPr>
      <w:rPr>
        <w:rFonts w:ascii="Times New Roman" w:hAnsi="Times New Roman"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F22D83"/>
    <w:multiLevelType w:val="hybridMultilevel"/>
    <w:tmpl w:val="4A18FA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DF2D1B"/>
    <w:multiLevelType w:val="hybridMultilevel"/>
    <w:tmpl w:val="2D22DA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5D0F16"/>
    <w:multiLevelType w:val="hybridMultilevel"/>
    <w:tmpl w:val="EC865B0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9A73A2"/>
    <w:multiLevelType w:val="hybridMultilevel"/>
    <w:tmpl w:val="C344BF48"/>
    <w:lvl w:ilvl="0" w:tplc="AA7E38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DB2784"/>
    <w:multiLevelType w:val="hybridMultilevel"/>
    <w:tmpl w:val="39F6DC1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61135C"/>
    <w:multiLevelType w:val="hybridMultilevel"/>
    <w:tmpl w:val="C5143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2E442E"/>
    <w:multiLevelType w:val="singleLevel"/>
    <w:tmpl w:val="1C2E442E"/>
    <w:lvl w:ilvl="0">
      <w:start w:val="1"/>
      <w:numFmt w:val="decimal"/>
      <w:pStyle w:val="Char1"/>
      <w:lvlText w:val="（%1）"/>
      <w:lvlJc w:val="left"/>
      <w:pPr>
        <w:tabs>
          <w:tab w:val="left" w:pos="1350"/>
        </w:tabs>
        <w:ind w:left="1350" w:hanging="750"/>
      </w:pPr>
      <w:rPr>
        <w:rFonts w:hint="eastAsia"/>
      </w:rPr>
    </w:lvl>
  </w:abstractNum>
  <w:abstractNum w:abstractNumId="8" w15:restartNumberingAfterBreak="0">
    <w:nsid w:val="1E25346B"/>
    <w:multiLevelType w:val="hybridMultilevel"/>
    <w:tmpl w:val="3880D39E"/>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C5097F"/>
    <w:multiLevelType w:val="hybridMultilevel"/>
    <w:tmpl w:val="30884046"/>
    <w:lvl w:ilvl="0" w:tplc="0409000F">
      <w:start w:val="1"/>
      <w:numFmt w:val="decimal"/>
      <w:lvlText w:val="%1."/>
      <w:lvlJc w:val="left"/>
      <w:pPr>
        <w:ind w:left="480" w:hanging="480"/>
      </w:pPr>
    </w:lvl>
    <w:lvl w:ilvl="1" w:tplc="31563DD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BF5242"/>
    <w:multiLevelType w:val="hybridMultilevel"/>
    <w:tmpl w:val="CD0849BE"/>
    <w:lvl w:ilvl="0" w:tplc="AA7E38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EB65FC"/>
    <w:multiLevelType w:val="hybridMultilevel"/>
    <w:tmpl w:val="55562B02"/>
    <w:lvl w:ilvl="0" w:tplc="AA7E381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D815F48"/>
    <w:multiLevelType w:val="hybridMultilevel"/>
    <w:tmpl w:val="17D838F8"/>
    <w:lvl w:ilvl="0" w:tplc="0409000F">
      <w:start w:val="1"/>
      <w:numFmt w:val="decimal"/>
      <w:lvlText w:val="%1."/>
      <w:lvlJc w:val="left"/>
      <w:pPr>
        <w:ind w:left="480" w:hanging="480"/>
      </w:pPr>
    </w:lvl>
    <w:lvl w:ilvl="1" w:tplc="BFDA8F2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A40106"/>
    <w:multiLevelType w:val="hybridMultilevel"/>
    <w:tmpl w:val="9B823770"/>
    <w:lvl w:ilvl="0" w:tplc="893649C6">
      <w:start w:val="1"/>
      <w:numFmt w:val="decimal"/>
      <w:lvlText w:val="（%1）"/>
      <w:lvlJc w:val="left"/>
      <w:pPr>
        <w:ind w:left="480" w:hanging="4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9E5B8C"/>
    <w:multiLevelType w:val="hybridMultilevel"/>
    <w:tmpl w:val="AB069B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44543A1"/>
    <w:multiLevelType w:val="hybridMultilevel"/>
    <w:tmpl w:val="8B409C8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0928F8"/>
    <w:multiLevelType w:val="hybridMultilevel"/>
    <w:tmpl w:val="BF9C68F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F70442"/>
    <w:multiLevelType w:val="hybridMultilevel"/>
    <w:tmpl w:val="EB4693B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C10C17"/>
    <w:multiLevelType w:val="hybridMultilevel"/>
    <w:tmpl w:val="012066C2"/>
    <w:lvl w:ilvl="0" w:tplc="6FAC8BE8">
      <w:start w:val="1"/>
      <w:numFmt w:val="decimal"/>
      <w:lvlText w:val="%1."/>
      <w:lvlJc w:val="left"/>
      <w:pPr>
        <w:ind w:left="480" w:hanging="4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52E6BC8"/>
    <w:multiLevelType w:val="hybridMultilevel"/>
    <w:tmpl w:val="663EDD5E"/>
    <w:lvl w:ilvl="0" w:tplc="0409000F">
      <w:start w:val="1"/>
      <w:numFmt w:val="decimal"/>
      <w:lvlText w:val="%1."/>
      <w:lvlJc w:val="left"/>
      <w:pPr>
        <w:ind w:left="480" w:hanging="480"/>
      </w:pPr>
    </w:lvl>
    <w:lvl w:ilvl="1" w:tplc="31563DD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61D3707"/>
    <w:multiLevelType w:val="hybridMultilevel"/>
    <w:tmpl w:val="94EE02B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B0672D"/>
    <w:multiLevelType w:val="hybridMultilevel"/>
    <w:tmpl w:val="0ACC95C4"/>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5605B3"/>
    <w:multiLevelType w:val="hybridMultilevel"/>
    <w:tmpl w:val="C4D6C4F0"/>
    <w:lvl w:ilvl="0" w:tplc="0A9ED00C">
      <w:start w:val="1"/>
      <w:numFmt w:val="decimal"/>
      <w:lvlText w:val="（%1）"/>
      <w:lvlJc w:val="left"/>
      <w:pPr>
        <w:ind w:left="480" w:hanging="48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209128E"/>
    <w:multiLevelType w:val="hybridMultilevel"/>
    <w:tmpl w:val="F5822C9A"/>
    <w:lvl w:ilvl="0" w:tplc="31563DD6">
      <w:start w:val="1"/>
      <w:numFmt w:val="decimal"/>
      <w:lvlText w:val="（%1）"/>
      <w:lvlJc w:val="left"/>
      <w:pPr>
        <w:ind w:left="960" w:hanging="48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5690DC1"/>
    <w:multiLevelType w:val="hybridMultilevel"/>
    <w:tmpl w:val="6AEC66A4"/>
    <w:lvl w:ilvl="0" w:tplc="AA7E3812">
      <w:start w:val="1"/>
      <w:numFmt w:val="decimal"/>
      <w:lvlText w:val="%1."/>
      <w:lvlJc w:val="left"/>
      <w:pPr>
        <w:ind w:left="480" w:hanging="4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B7F1CB9"/>
    <w:multiLevelType w:val="hybridMultilevel"/>
    <w:tmpl w:val="1756AE7A"/>
    <w:lvl w:ilvl="0" w:tplc="6FAC8BE8">
      <w:start w:val="1"/>
      <w:numFmt w:val="decimal"/>
      <w:lvlText w:val="%1."/>
      <w:lvlJc w:val="left"/>
      <w:pPr>
        <w:ind w:left="480" w:hanging="4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5"/>
  </w:num>
  <w:num w:numId="3">
    <w:abstractNumId w:val="9"/>
  </w:num>
  <w:num w:numId="4">
    <w:abstractNumId w:val="16"/>
  </w:num>
  <w:num w:numId="5">
    <w:abstractNumId w:val="8"/>
  </w:num>
  <w:num w:numId="6">
    <w:abstractNumId w:val="12"/>
  </w:num>
  <w:num w:numId="7">
    <w:abstractNumId w:val="20"/>
  </w:num>
  <w:num w:numId="8">
    <w:abstractNumId w:val="3"/>
  </w:num>
  <w:num w:numId="9">
    <w:abstractNumId w:val="5"/>
  </w:num>
  <w:num w:numId="10">
    <w:abstractNumId w:val="17"/>
  </w:num>
  <w:num w:numId="11">
    <w:abstractNumId w:val="13"/>
  </w:num>
  <w:num w:numId="12">
    <w:abstractNumId w:val="21"/>
  </w:num>
  <w:num w:numId="13">
    <w:abstractNumId w:val="23"/>
  </w:num>
  <w:num w:numId="14">
    <w:abstractNumId w:val="19"/>
  </w:num>
  <w:num w:numId="15">
    <w:abstractNumId w:val="2"/>
  </w:num>
  <w:num w:numId="16">
    <w:abstractNumId w:val="14"/>
  </w:num>
  <w:num w:numId="17">
    <w:abstractNumId w:val="1"/>
  </w:num>
  <w:num w:numId="18">
    <w:abstractNumId w:val="11"/>
  </w:num>
  <w:num w:numId="19">
    <w:abstractNumId w:val="6"/>
  </w:num>
  <w:num w:numId="20">
    <w:abstractNumId w:val="10"/>
  </w:num>
  <w:num w:numId="21">
    <w:abstractNumId w:val="4"/>
  </w:num>
  <w:num w:numId="22">
    <w:abstractNumId w:val="0"/>
  </w:num>
  <w:num w:numId="23">
    <w:abstractNumId w:val="22"/>
  </w:num>
  <w:num w:numId="24">
    <w:abstractNumId w:val="24"/>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Ab1D6Z5goMtiKObVfQsPejxQ/EgoAp41x4N2Evkl9NimfyM2XZ94i7YHAeer1e9IRpSUoIVPcrEFGqpDe11DXQ==" w:salt="GJfi4PEL4+5Uno1Gc9EcJ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5504"/>
    <w:rsid w:val="0001219C"/>
    <w:rsid w:val="00014B97"/>
    <w:rsid w:val="00037DFB"/>
    <w:rsid w:val="0004005C"/>
    <w:rsid w:val="00044C01"/>
    <w:rsid w:val="00054B10"/>
    <w:rsid w:val="0005564E"/>
    <w:rsid w:val="00065153"/>
    <w:rsid w:val="00065C5F"/>
    <w:rsid w:val="00070E66"/>
    <w:rsid w:val="0007173B"/>
    <w:rsid w:val="00072AAE"/>
    <w:rsid w:val="00073477"/>
    <w:rsid w:val="00075B8F"/>
    <w:rsid w:val="000858B2"/>
    <w:rsid w:val="00091386"/>
    <w:rsid w:val="00095B9C"/>
    <w:rsid w:val="00097793"/>
    <w:rsid w:val="000A2322"/>
    <w:rsid w:val="000A2F15"/>
    <w:rsid w:val="000B03C3"/>
    <w:rsid w:val="000C1C65"/>
    <w:rsid w:val="000D0849"/>
    <w:rsid w:val="000D4235"/>
    <w:rsid w:val="000D4D74"/>
    <w:rsid w:val="000E71B4"/>
    <w:rsid w:val="000F570C"/>
    <w:rsid w:val="000F7085"/>
    <w:rsid w:val="00104A89"/>
    <w:rsid w:val="00117F67"/>
    <w:rsid w:val="0013280C"/>
    <w:rsid w:val="00134351"/>
    <w:rsid w:val="00142A04"/>
    <w:rsid w:val="0014569A"/>
    <w:rsid w:val="00145E20"/>
    <w:rsid w:val="00164DF8"/>
    <w:rsid w:val="001705C3"/>
    <w:rsid w:val="00174C3F"/>
    <w:rsid w:val="001832C8"/>
    <w:rsid w:val="001834C6"/>
    <w:rsid w:val="001900D9"/>
    <w:rsid w:val="00194EA4"/>
    <w:rsid w:val="00196946"/>
    <w:rsid w:val="0019708C"/>
    <w:rsid w:val="001A66D4"/>
    <w:rsid w:val="001A7F53"/>
    <w:rsid w:val="001B42B4"/>
    <w:rsid w:val="001B690F"/>
    <w:rsid w:val="001C1CFA"/>
    <w:rsid w:val="001C6BD9"/>
    <w:rsid w:val="001C6C99"/>
    <w:rsid w:val="001D6EB6"/>
    <w:rsid w:val="001E6F6B"/>
    <w:rsid w:val="001F28DB"/>
    <w:rsid w:val="00201C64"/>
    <w:rsid w:val="0020516A"/>
    <w:rsid w:val="00212B9A"/>
    <w:rsid w:val="00220C30"/>
    <w:rsid w:val="002521F2"/>
    <w:rsid w:val="00254E44"/>
    <w:rsid w:val="002636D1"/>
    <w:rsid w:val="00283B42"/>
    <w:rsid w:val="00285475"/>
    <w:rsid w:val="00291CB2"/>
    <w:rsid w:val="002A18E2"/>
    <w:rsid w:val="002A7C2E"/>
    <w:rsid w:val="002B3529"/>
    <w:rsid w:val="002B6B2D"/>
    <w:rsid w:val="002D5D77"/>
    <w:rsid w:val="002D60A2"/>
    <w:rsid w:val="002E24D3"/>
    <w:rsid w:val="002E70C5"/>
    <w:rsid w:val="002F0223"/>
    <w:rsid w:val="002F25BC"/>
    <w:rsid w:val="0030151D"/>
    <w:rsid w:val="00302617"/>
    <w:rsid w:val="00307E83"/>
    <w:rsid w:val="003265DE"/>
    <w:rsid w:val="0034425C"/>
    <w:rsid w:val="00355889"/>
    <w:rsid w:val="0036175A"/>
    <w:rsid w:val="00367481"/>
    <w:rsid w:val="00375199"/>
    <w:rsid w:val="003820F2"/>
    <w:rsid w:val="0038490E"/>
    <w:rsid w:val="00391E40"/>
    <w:rsid w:val="00393D0E"/>
    <w:rsid w:val="00396DDD"/>
    <w:rsid w:val="003B0773"/>
    <w:rsid w:val="003D1F23"/>
    <w:rsid w:val="003E1156"/>
    <w:rsid w:val="003E3BE7"/>
    <w:rsid w:val="00404889"/>
    <w:rsid w:val="00410495"/>
    <w:rsid w:val="00427F76"/>
    <w:rsid w:val="004318CC"/>
    <w:rsid w:val="00440947"/>
    <w:rsid w:val="0044311A"/>
    <w:rsid w:val="004452EF"/>
    <w:rsid w:val="00446682"/>
    <w:rsid w:val="00452714"/>
    <w:rsid w:val="00474FD2"/>
    <w:rsid w:val="004832FB"/>
    <w:rsid w:val="00492B29"/>
    <w:rsid w:val="00495FB0"/>
    <w:rsid w:val="004A387D"/>
    <w:rsid w:val="004B1727"/>
    <w:rsid w:val="004C5E59"/>
    <w:rsid w:val="004D69DA"/>
    <w:rsid w:val="004F2439"/>
    <w:rsid w:val="004F2BA5"/>
    <w:rsid w:val="00502ADA"/>
    <w:rsid w:val="0050375E"/>
    <w:rsid w:val="00504640"/>
    <w:rsid w:val="005071BD"/>
    <w:rsid w:val="005136AC"/>
    <w:rsid w:val="005266FE"/>
    <w:rsid w:val="005420FF"/>
    <w:rsid w:val="005430BF"/>
    <w:rsid w:val="00561848"/>
    <w:rsid w:val="00585AD0"/>
    <w:rsid w:val="005865DD"/>
    <w:rsid w:val="005921B1"/>
    <w:rsid w:val="005A3F81"/>
    <w:rsid w:val="005B06A2"/>
    <w:rsid w:val="005B5000"/>
    <w:rsid w:val="005B7BCF"/>
    <w:rsid w:val="005D051E"/>
    <w:rsid w:val="005D566D"/>
    <w:rsid w:val="006059FD"/>
    <w:rsid w:val="0061321E"/>
    <w:rsid w:val="006340D2"/>
    <w:rsid w:val="006409E5"/>
    <w:rsid w:val="0065454E"/>
    <w:rsid w:val="00655295"/>
    <w:rsid w:val="006623E8"/>
    <w:rsid w:val="00672718"/>
    <w:rsid w:val="006760D7"/>
    <w:rsid w:val="0068115C"/>
    <w:rsid w:val="00684C36"/>
    <w:rsid w:val="006878F1"/>
    <w:rsid w:val="00696685"/>
    <w:rsid w:val="006B017D"/>
    <w:rsid w:val="006D66AE"/>
    <w:rsid w:val="006F1AE2"/>
    <w:rsid w:val="007004C5"/>
    <w:rsid w:val="007130BF"/>
    <w:rsid w:val="00716B26"/>
    <w:rsid w:val="00726188"/>
    <w:rsid w:val="00741EF8"/>
    <w:rsid w:val="007431C9"/>
    <w:rsid w:val="007470B1"/>
    <w:rsid w:val="00752490"/>
    <w:rsid w:val="00761EA3"/>
    <w:rsid w:val="00764665"/>
    <w:rsid w:val="007765C1"/>
    <w:rsid w:val="0079117D"/>
    <w:rsid w:val="007A3DE0"/>
    <w:rsid w:val="007A61B4"/>
    <w:rsid w:val="007B3D98"/>
    <w:rsid w:val="007B7477"/>
    <w:rsid w:val="007C2BAB"/>
    <w:rsid w:val="007D15A2"/>
    <w:rsid w:val="007D5469"/>
    <w:rsid w:val="007E0046"/>
    <w:rsid w:val="007E60B6"/>
    <w:rsid w:val="007F0868"/>
    <w:rsid w:val="007F0F7E"/>
    <w:rsid w:val="007F341F"/>
    <w:rsid w:val="007F5127"/>
    <w:rsid w:val="0080661E"/>
    <w:rsid w:val="00813C9B"/>
    <w:rsid w:val="00826893"/>
    <w:rsid w:val="00833A11"/>
    <w:rsid w:val="008456EC"/>
    <w:rsid w:val="00851B91"/>
    <w:rsid w:val="00856F3E"/>
    <w:rsid w:val="00864590"/>
    <w:rsid w:val="00877C15"/>
    <w:rsid w:val="0088081A"/>
    <w:rsid w:val="008857E0"/>
    <w:rsid w:val="008950E7"/>
    <w:rsid w:val="008C0005"/>
    <w:rsid w:val="008C59B3"/>
    <w:rsid w:val="008E1A55"/>
    <w:rsid w:val="008E6B01"/>
    <w:rsid w:val="00904073"/>
    <w:rsid w:val="009146C7"/>
    <w:rsid w:val="00915FCA"/>
    <w:rsid w:val="00920DD8"/>
    <w:rsid w:val="009213B0"/>
    <w:rsid w:val="009221C6"/>
    <w:rsid w:val="0092792B"/>
    <w:rsid w:val="00954CFD"/>
    <w:rsid w:val="00955CF2"/>
    <w:rsid w:val="009568BF"/>
    <w:rsid w:val="00956D22"/>
    <w:rsid w:val="00970CAB"/>
    <w:rsid w:val="00970F11"/>
    <w:rsid w:val="00982889"/>
    <w:rsid w:val="009925F4"/>
    <w:rsid w:val="009A120C"/>
    <w:rsid w:val="009B0B07"/>
    <w:rsid w:val="009C3B7B"/>
    <w:rsid w:val="009C51C4"/>
    <w:rsid w:val="009C71E4"/>
    <w:rsid w:val="009D5F86"/>
    <w:rsid w:val="009F5248"/>
    <w:rsid w:val="00A017A8"/>
    <w:rsid w:val="00A25F96"/>
    <w:rsid w:val="00A2690E"/>
    <w:rsid w:val="00A37E8A"/>
    <w:rsid w:val="00A43FB0"/>
    <w:rsid w:val="00A45C64"/>
    <w:rsid w:val="00A46CCD"/>
    <w:rsid w:val="00A565AE"/>
    <w:rsid w:val="00A65137"/>
    <w:rsid w:val="00A71AC2"/>
    <w:rsid w:val="00A7442E"/>
    <w:rsid w:val="00A75C0B"/>
    <w:rsid w:val="00A77E5F"/>
    <w:rsid w:val="00A80AAF"/>
    <w:rsid w:val="00AA417E"/>
    <w:rsid w:val="00AA4945"/>
    <w:rsid w:val="00AB14C8"/>
    <w:rsid w:val="00AC2F27"/>
    <w:rsid w:val="00AD50C8"/>
    <w:rsid w:val="00AD726D"/>
    <w:rsid w:val="00AE1CC0"/>
    <w:rsid w:val="00B13025"/>
    <w:rsid w:val="00B15797"/>
    <w:rsid w:val="00B166ED"/>
    <w:rsid w:val="00B2595D"/>
    <w:rsid w:val="00B26E3D"/>
    <w:rsid w:val="00B27408"/>
    <w:rsid w:val="00B33AD9"/>
    <w:rsid w:val="00B3755C"/>
    <w:rsid w:val="00B56131"/>
    <w:rsid w:val="00B64A16"/>
    <w:rsid w:val="00B701EC"/>
    <w:rsid w:val="00B76F18"/>
    <w:rsid w:val="00B83CB5"/>
    <w:rsid w:val="00B90D91"/>
    <w:rsid w:val="00BD0968"/>
    <w:rsid w:val="00BE4F64"/>
    <w:rsid w:val="00BE65A1"/>
    <w:rsid w:val="00BF11CE"/>
    <w:rsid w:val="00BF2F2F"/>
    <w:rsid w:val="00C10795"/>
    <w:rsid w:val="00C12257"/>
    <w:rsid w:val="00C1589C"/>
    <w:rsid w:val="00C2259D"/>
    <w:rsid w:val="00C658FC"/>
    <w:rsid w:val="00C80529"/>
    <w:rsid w:val="00C83ABC"/>
    <w:rsid w:val="00C97049"/>
    <w:rsid w:val="00CB065C"/>
    <w:rsid w:val="00CB4AC7"/>
    <w:rsid w:val="00CB7006"/>
    <w:rsid w:val="00CC7C07"/>
    <w:rsid w:val="00CE11FE"/>
    <w:rsid w:val="00CE58D2"/>
    <w:rsid w:val="00CE5A2F"/>
    <w:rsid w:val="00CF49CD"/>
    <w:rsid w:val="00D020C1"/>
    <w:rsid w:val="00D210AE"/>
    <w:rsid w:val="00D31FA3"/>
    <w:rsid w:val="00D33FBB"/>
    <w:rsid w:val="00D63B3F"/>
    <w:rsid w:val="00D85A89"/>
    <w:rsid w:val="00D91F26"/>
    <w:rsid w:val="00DA6EB6"/>
    <w:rsid w:val="00DD020F"/>
    <w:rsid w:val="00DE3EBC"/>
    <w:rsid w:val="00DF55EB"/>
    <w:rsid w:val="00E01007"/>
    <w:rsid w:val="00E11CFC"/>
    <w:rsid w:val="00E16AC2"/>
    <w:rsid w:val="00E16D3A"/>
    <w:rsid w:val="00E21598"/>
    <w:rsid w:val="00E24597"/>
    <w:rsid w:val="00E37C71"/>
    <w:rsid w:val="00E51F45"/>
    <w:rsid w:val="00E55DC5"/>
    <w:rsid w:val="00E72E25"/>
    <w:rsid w:val="00E73F13"/>
    <w:rsid w:val="00E90F1D"/>
    <w:rsid w:val="00E923D0"/>
    <w:rsid w:val="00E96162"/>
    <w:rsid w:val="00EA5504"/>
    <w:rsid w:val="00EB4390"/>
    <w:rsid w:val="00EB502F"/>
    <w:rsid w:val="00EC401F"/>
    <w:rsid w:val="00ED47AE"/>
    <w:rsid w:val="00EE10DE"/>
    <w:rsid w:val="00EE3F60"/>
    <w:rsid w:val="00EE706D"/>
    <w:rsid w:val="00EF040F"/>
    <w:rsid w:val="00F00194"/>
    <w:rsid w:val="00F0290D"/>
    <w:rsid w:val="00F11751"/>
    <w:rsid w:val="00F17823"/>
    <w:rsid w:val="00F26074"/>
    <w:rsid w:val="00F30EA7"/>
    <w:rsid w:val="00F46F62"/>
    <w:rsid w:val="00F50A02"/>
    <w:rsid w:val="00F5427B"/>
    <w:rsid w:val="00F554C2"/>
    <w:rsid w:val="00F6707A"/>
    <w:rsid w:val="00F72005"/>
    <w:rsid w:val="00F810FC"/>
    <w:rsid w:val="00F833B9"/>
    <w:rsid w:val="00F8798C"/>
    <w:rsid w:val="00F913BB"/>
    <w:rsid w:val="00F91D83"/>
    <w:rsid w:val="00F9386C"/>
    <w:rsid w:val="00FB441B"/>
    <w:rsid w:val="00FB4539"/>
    <w:rsid w:val="00FB4549"/>
    <w:rsid w:val="00FC0D16"/>
    <w:rsid w:val="00FC7CAE"/>
    <w:rsid w:val="00FD3B60"/>
    <w:rsid w:val="00FE1FCF"/>
    <w:rsid w:val="00FE6585"/>
    <w:rsid w:val="00FF05FD"/>
    <w:rsid w:val="63936A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1C30B"/>
  <w15:docId w15:val="{0AC00862-1BB1-4DCD-892F-CA041122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lsdException w:name="Body Text Indent 2" w:semiHidden="1"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85475"/>
    <w:pPr>
      <w:widowControl w:val="0"/>
      <w:jc w:val="both"/>
    </w:pPr>
    <w:rPr>
      <w:kern w:val="2"/>
      <w:sz w:val="21"/>
    </w:rPr>
  </w:style>
  <w:style w:type="paragraph" w:styleId="1">
    <w:name w:val="heading 1"/>
    <w:basedOn w:val="a"/>
    <w:next w:val="a"/>
    <w:qFormat/>
    <w:rsid w:val="00285475"/>
    <w:pPr>
      <w:keepNext/>
      <w:outlineLvl w:val="0"/>
    </w:pPr>
    <w:rPr>
      <w:rFonts w:ascii="Arial" w:eastAsia="黑体" w:hAnsi="Arial" w:cs="Arial"/>
      <w:b/>
      <w:bCs/>
      <w:sz w:val="5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rsid w:val="00285475"/>
    <w:pPr>
      <w:ind w:firstLine="420"/>
    </w:pPr>
    <w:rPr>
      <w:sz w:val="28"/>
      <w:szCs w:val="28"/>
    </w:rPr>
  </w:style>
  <w:style w:type="paragraph" w:styleId="3">
    <w:name w:val="Body Text 3"/>
    <w:basedOn w:val="a"/>
    <w:semiHidden/>
    <w:rsid w:val="00285475"/>
    <w:pPr>
      <w:spacing w:after="120"/>
    </w:pPr>
    <w:rPr>
      <w:sz w:val="16"/>
      <w:szCs w:val="16"/>
    </w:rPr>
  </w:style>
  <w:style w:type="paragraph" w:styleId="a4">
    <w:name w:val="Body Text"/>
    <w:basedOn w:val="a"/>
    <w:semiHidden/>
    <w:rsid w:val="00285475"/>
    <w:pPr>
      <w:spacing w:after="120"/>
    </w:pPr>
  </w:style>
  <w:style w:type="paragraph" w:styleId="a5">
    <w:name w:val="Body Text Indent"/>
    <w:basedOn w:val="a"/>
    <w:semiHidden/>
    <w:rsid w:val="00285475"/>
    <w:pPr>
      <w:spacing w:after="120"/>
      <w:ind w:leftChars="200" w:left="420"/>
    </w:pPr>
  </w:style>
  <w:style w:type="paragraph" w:styleId="a6">
    <w:name w:val="Plain Text"/>
    <w:basedOn w:val="a"/>
    <w:semiHidden/>
    <w:rsid w:val="00285475"/>
    <w:rPr>
      <w:rFonts w:ascii="宋体" w:hAnsi="Courier New"/>
    </w:rPr>
  </w:style>
  <w:style w:type="paragraph" w:styleId="a7">
    <w:name w:val="Date"/>
    <w:basedOn w:val="a"/>
    <w:next w:val="a"/>
    <w:semiHidden/>
    <w:rsid w:val="00285475"/>
    <w:pPr>
      <w:ind w:leftChars="2500" w:left="100"/>
    </w:pPr>
  </w:style>
  <w:style w:type="paragraph" w:styleId="2">
    <w:name w:val="Body Text Indent 2"/>
    <w:basedOn w:val="a"/>
    <w:semiHidden/>
    <w:qFormat/>
    <w:rsid w:val="00285475"/>
    <w:pPr>
      <w:spacing w:after="120" w:line="480" w:lineRule="auto"/>
      <w:ind w:leftChars="200" w:left="420"/>
    </w:pPr>
  </w:style>
  <w:style w:type="paragraph" w:styleId="a8">
    <w:name w:val="Balloon Text"/>
    <w:basedOn w:val="a"/>
    <w:semiHidden/>
    <w:qFormat/>
    <w:rsid w:val="00285475"/>
    <w:rPr>
      <w:sz w:val="18"/>
      <w:szCs w:val="18"/>
    </w:rPr>
  </w:style>
  <w:style w:type="paragraph" w:styleId="a9">
    <w:name w:val="footer"/>
    <w:basedOn w:val="a"/>
    <w:semiHidden/>
    <w:rsid w:val="00285475"/>
    <w:pPr>
      <w:tabs>
        <w:tab w:val="center" w:pos="4153"/>
        <w:tab w:val="right" w:pos="8306"/>
      </w:tabs>
      <w:snapToGrid w:val="0"/>
      <w:jc w:val="left"/>
    </w:pPr>
    <w:rPr>
      <w:sz w:val="18"/>
      <w:szCs w:val="18"/>
    </w:rPr>
  </w:style>
  <w:style w:type="paragraph" w:styleId="aa">
    <w:name w:val="header"/>
    <w:basedOn w:val="a"/>
    <w:semiHidden/>
    <w:rsid w:val="00285475"/>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rsid w:val="00285475"/>
    <w:pPr>
      <w:widowControl/>
      <w:spacing w:before="100" w:beforeAutospacing="1" w:after="100" w:afterAutospacing="1"/>
      <w:jc w:val="left"/>
    </w:pPr>
    <w:rPr>
      <w:rFonts w:ascii="宋体" w:hAnsi="宋体" w:hint="eastAsia"/>
      <w:kern w:val="0"/>
      <w:sz w:val="24"/>
      <w:szCs w:val="24"/>
    </w:rPr>
  </w:style>
  <w:style w:type="character" w:styleId="ac">
    <w:name w:val="page number"/>
    <w:basedOn w:val="a0"/>
    <w:semiHidden/>
    <w:rsid w:val="00285475"/>
  </w:style>
  <w:style w:type="paragraph" w:customStyle="1" w:styleId="CharChar1CharCharCharCharCharCharCharCharCharCharCharCharCharChar">
    <w:name w:val="Char Char1 Char Char Char Char Char Char Char Char Char Char Char Char Char Char"/>
    <w:basedOn w:val="a"/>
    <w:qFormat/>
    <w:rsid w:val="00285475"/>
    <w:pPr>
      <w:widowControl/>
      <w:spacing w:after="160" w:line="240" w:lineRule="exact"/>
      <w:jc w:val="left"/>
    </w:pPr>
    <w:rPr>
      <w:rFonts w:ascii="Verdana" w:hAnsi="Verdana"/>
      <w:kern w:val="0"/>
      <w:sz w:val="20"/>
      <w:lang w:eastAsia="en-US"/>
    </w:rPr>
  </w:style>
  <w:style w:type="paragraph" w:customStyle="1" w:styleId="Default">
    <w:name w:val="Default"/>
    <w:rsid w:val="00285475"/>
    <w:pPr>
      <w:widowControl w:val="0"/>
      <w:autoSpaceDE w:val="0"/>
      <w:autoSpaceDN w:val="0"/>
      <w:adjustRightInd w:val="0"/>
    </w:pPr>
    <w:rPr>
      <w:rFonts w:ascii="GAAFA A+ Verdana" w:eastAsia="GAAFA A+ Verdana"/>
      <w:color w:val="000000"/>
      <w:sz w:val="24"/>
      <w:szCs w:val="24"/>
    </w:rPr>
  </w:style>
  <w:style w:type="paragraph" w:customStyle="1" w:styleId="ad">
    <w:name w:val="目录"/>
    <w:basedOn w:val="a"/>
    <w:next w:val="3"/>
    <w:rsid w:val="00285475"/>
    <w:pPr>
      <w:ind w:right="67"/>
    </w:pPr>
    <w:rPr>
      <w:rFonts w:ascii="宋体" w:hAnsi="宋体"/>
      <w:b/>
      <w:kern w:val="0"/>
      <w:sz w:val="28"/>
      <w:szCs w:val="28"/>
    </w:rPr>
  </w:style>
  <w:style w:type="paragraph" w:customStyle="1" w:styleId="sht1">
    <w:name w:val="sht标题1"/>
    <w:basedOn w:val="a"/>
    <w:next w:val="1"/>
    <w:rsid w:val="00285475"/>
    <w:pPr>
      <w:jc w:val="center"/>
    </w:pPr>
    <w:rPr>
      <w:rFonts w:eastAsia="黑体"/>
      <w:b/>
      <w:sz w:val="52"/>
      <w:szCs w:val="24"/>
    </w:rPr>
  </w:style>
  <w:style w:type="paragraph" w:customStyle="1" w:styleId="Char">
    <w:name w:val="Char"/>
    <w:basedOn w:val="a"/>
    <w:rsid w:val="00285475"/>
    <w:pPr>
      <w:spacing w:line="240" w:lineRule="atLeast"/>
      <w:ind w:left="420" w:firstLine="420"/>
    </w:pPr>
    <w:rPr>
      <w:kern w:val="0"/>
      <w:szCs w:val="21"/>
    </w:rPr>
  </w:style>
  <w:style w:type="paragraph" w:customStyle="1" w:styleId="Char1">
    <w:name w:val="Char1"/>
    <w:basedOn w:val="a"/>
    <w:rsid w:val="00285475"/>
    <w:pPr>
      <w:numPr>
        <w:numId w:val="1"/>
      </w:numPr>
    </w:pPr>
    <w:rPr>
      <w:sz w:val="24"/>
      <w:szCs w:val="24"/>
    </w:rPr>
  </w:style>
  <w:style w:type="character" w:customStyle="1" w:styleId="indexbody1">
    <w:name w:val="indexbody1"/>
    <w:basedOn w:val="a0"/>
    <w:rsid w:val="00285475"/>
    <w:rPr>
      <w:rFonts w:eastAsia="宋体"/>
      <w:kern w:val="2"/>
      <w:sz w:val="24"/>
      <w:szCs w:val="24"/>
      <w:lang w:val="en-US" w:eastAsia="zh-CN" w:bidi="ar-SA"/>
    </w:rPr>
  </w:style>
  <w:style w:type="paragraph" w:styleId="ae">
    <w:name w:val="List Paragraph"/>
    <w:basedOn w:val="a"/>
    <w:qFormat/>
    <w:rsid w:val="00285475"/>
    <w:pPr>
      <w:ind w:firstLineChars="200" w:firstLine="420"/>
    </w:pPr>
  </w:style>
  <w:style w:type="character" w:styleId="af">
    <w:name w:val="annotation reference"/>
    <w:basedOn w:val="a0"/>
    <w:uiPriority w:val="99"/>
    <w:semiHidden/>
    <w:unhideWhenUsed/>
    <w:rsid w:val="00427F76"/>
    <w:rPr>
      <w:sz w:val="21"/>
      <w:szCs w:val="21"/>
    </w:rPr>
  </w:style>
  <w:style w:type="paragraph" w:styleId="af0">
    <w:name w:val="annotation text"/>
    <w:basedOn w:val="a"/>
    <w:link w:val="af1"/>
    <w:uiPriority w:val="99"/>
    <w:semiHidden/>
    <w:unhideWhenUsed/>
    <w:rsid w:val="00427F76"/>
    <w:pPr>
      <w:jc w:val="left"/>
    </w:pPr>
    <w:rPr>
      <w:rFonts w:asciiTheme="minorHAnsi" w:eastAsiaTheme="minorEastAsia" w:hAnsiTheme="minorHAnsi" w:cstheme="minorBidi"/>
      <w:szCs w:val="22"/>
    </w:rPr>
  </w:style>
  <w:style w:type="character" w:customStyle="1" w:styleId="af1">
    <w:name w:val="批注文字 字符"/>
    <w:basedOn w:val="a0"/>
    <w:link w:val="af0"/>
    <w:uiPriority w:val="99"/>
    <w:semiHidden/>
    <w:rsid w:val="00427F76"/>
    <w:rPr>
      <w:rFonts w:asciiTheme="minorHAnsi" w:eastAsiaTheme="minorEastAsia" w:hAnsiTheme="minorHAnsi" w:cstheme="minorBidi"/>
      <w:kern w:val="2"/>
      <w:sz w:val="21"/>
      <w:szCs w:val="22"/>
    </w:rPr>
  </w:style>
  <w:style w:type="table" w:styleId="af2">
    <w:name w:val="Table Grid"/>
    <w:basedOn w:val="a1"/>
    <w:uiPriority w:val="59"/>
    <w:rsid w:val="00C15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f0"/>
    <w:next w:val="af0"/>
    <w:link w:val="af4"/>
    <w:uiPriority w:val="99"/>
    <w:semiHidden/>
    <w:unhideWhenUsed/>
    <w:rsid w:val="00393D0E"/>
    <w:rPr>
      <w:rFonts w:ascii="Times New Roman" w:eastAsia="宋体" w:hAnsi="Times New Roman" w:cs="Times New Roman"/>
      <w:b/>
      <w:bCs/>
      <w:szCs w:val="20"/>
    </w:rPr>
  </w:style>
  <w:style w:type="character" w:customStyle="1" w:styleId="af4">
    <w:name w:val="批注主题 字符"/>
    <w:basedOn w:val="af1"/>
    <w:link w:val="af3"/>
    <w:uiPriority w:val="99"/>
    <w:semiHidden/>
    <w:rsid w:val="00393D0E"/>
    <w:rPr>
      <w:rFonts w:asciiTheme="minorHAnsi" w:eastAsiaTheme="minorEastAsia" w:hAnsiTheme="minorHAnsi" w:cstheme="minorBidi"/>
      <w:b/>
      <w:bCs/>
      <w:kern w:val="2"/>
      <w:sz w:val="21"/>
      <w:szCs w:val="22"/>
    </w:rPr>
  </w:style>
  <w:style w:type="paragraph" w:styleId="af5">
    <w:name w:val="Revision"/>
    <w:hidden/>
    <w:uiPriority w:val="99"/>
    <w:semiHidden/>
    <w:rsid w:val="00393D0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343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649006-F6A1-4ECE-92B3-D11B8830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529</Words>
  <Characters>3018</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附件一</vt:lpstr>
    </vt:vector>
  </TitlesOfParts>
  <Company>四川省采购中心</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yan</dc:creator>
  <cp:lastModifiedBy>He Weiwei</cp:lastModifiedBy>
  <cp:revision>17</cp:revision>
  <cp:lastPrinted>2019-09-05T08:27:00Z</cp:lastPrinted>
  <dcterms:created xsi:type="dcterms:W3CDTF">2019-09-05T08:28:00Z</dcterms:created>
  <dcterms:modified xsi:type="dcterms:W3CDTF">2019-09-13T13:33:00Z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